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6D2" w:rsidRPr="00716B68" w:rsidRDefault="00FA26D2" w:rsidP="009241E8">
      <w:pPr>
        <w:rPr>
          <w:rFonts w:ascii="Times New Roman" w:hAnsi="Times New Roman" w:cs="Times New Roman"/>
          <w:b/>
          <w:sz w:val="24"/>
          <w:szCs w:val="24"/>
        </w:rPr>
      </w:pPr>
    </w:p>
    <w:p w:rsidR="009B43A3" w:rsidRPr="00716B68" w:rsidRDefault="009B43A3" w:rsidP="009241E8">
      <w:pPr>
        <w:rPr>
          <w:rFonts w:ascii="Times New Roman" w:hAnsi="Times New Roman" w:cs="Times New Roman"/>
          <w:b/>
          <w:sz w:val="24"/>
          <w:szCs w:val="24"/>
        </w:rPr>
      </w:pPr>
    </w:p>
    <w:p w:rsidR="009B43A3" w:rsidRPr="00716B68" w:rsidRDefault="009B43A3" w:rsidP="009241E8">
      <w:pPr>
        <w:rPr>
          <w:rFonts w:ascii="Times New Roman" w:hAnsi="Times New Roman" w:cs="Times New Roman"/>
          <w:b/>
          <w:sz w:val="24"/>
          <w:szCs w:val="24"/>
        </w:rPr>
      </w:pPr>
    </w:p>
    <w:p w:rsidR="009B43A3" w:rsidRPr="00716B68" w:rsidRDefault="009B43A3" w:rsidP="009241E8">
      <w:pPr>
        <w:rPr>
          <w:rFonts w:ascii="Times New Roman" w:hAnsi="Times New Roman" w:cs="Times New Roman"/>
          <w:b/>
          <w:sz w:val="24"/>
          <w:szCs w:val="24"/>
        </w:rPr>
      </w:pPr>
    </w:p>
    <w:p w:rsidR="0086159B" w:rsidRPr="00716B68" w:rsidRDefault="00FA26D2" w:rsidP="00FA26D2">
      <w:pPr>
        <w:jc w:val="center"/>
        <w:rPr>
          <w:rFonts w:ascii="Times New Roman" w:hAnsi="Times New Roman" w:cs="Times New Roman"/>
          <w:sz w:val="72"/>
          <w:szCs w:val="72"/>
        </w:rPr>
      </w:pPr>
      <w:r w:rsidRPr="00716B68">
        <w:rPr>
          <w:rFonts w:ascii="Times New Roman" w:hAnsi="Times New Roman" w:cs="Times New Roman"/>
          <w:sz w:val="72"/>
          <w:szCs w:val="72"/>
        </w:rPr>
        <w:t>Školní řád</w:t>
      </w:r>
    </w:p>
    <w:p w:rsidR="009B43A3" w:rsidRPr="00716B68" w:rsidRDefault="009B43A3" w:rsidP="00FA26D2">
      <w:pPr>
        <w:jc w:val="center"/>
        <w:rPr>
          <w:rFonts w:ascii="Times New Roman" w:hAnsi="Times New Roman" w:cs="Times New Roman"/>
          <w:sz w:val="72"/>
          <w:szCs w:val="72"/>
        </w:rPr>
      </w:pPr>
    </w:p>
    <w:sdt>
      <w:sdtPr>
        <w:rPr>
          <w:rFonts w:ascii="Times New Roman" w:eastAsiaTheme="minorHAnsi" w:hAnsi="Times New Roman" w:cs="Times New Roman"/>
          <w:color w:val="auto"/>
          <w:sz w:val="22"/>
          <w:szCs w:val="22"/>
          <w:lang w:eastAsia="en-US"/>
        </w:rPr>
        <w:id w:val="-962036720"/>
        <w:docPartObj>
          <w:docPartGallery w:val="Table of Contents"/>
          <w:docPartUnique/>
        </w:docPartObj>
      </w:sdtPr>
      <w:sdtEndPr>
        <w:rPr>
          <w:b/>
          <w:bCs/>
        </w:rPr>
      </w:sdtEndPr>
      <w:sdtContent>
        <w:p w:rsidR="009B43A3" w:rsidRPr="005B13E5" w:rsidRDefault="009B43A3" w:rsidP="00716B68">
          <w:pPr>
            <w:pStyle w:val="Nadpisobsahu"/>
            <w:rPr>
              <w:rFonts w:ascii="Times New Roman" w:hAnsi="Times New Roman" w:cs="Times New Roman"/>
              <w:sz w:val="24"/>
              <w:szCs w:val="24"/>
            </w:rPr>
          </w:pPr>
          <w:r w:rsidRPr="005B13E5">
            <w:rPr>
              <w:rFonts w:ascii="Times New Roman" w:hAnsi="Times New Roman" w:cs="Times New Roman"/>
              <w:sz w:val="24"/>
              <w:szCs w:val="24"/>
            </w:rPr>
            <w:t>Obsah</w:t>
          </w:r>
        </w:p>
        <w:p w:rsidR="00885FA1" w:rsidRDefault="009B43A3">
          <w:pPr>
            <w:pStyle w:val="Obsah1"/>
            <w:tabs>
              <w:tab w:val="left" w:pos="440"/>
              <w:tab w:val="right" w:leader="dot" w:pos="9062"/>
            </w:tabs>
            <w:rPr>
              <w:rFonts w:eastAsiaTheme="minorEastAsia"/>
              <w:noProof/>
              <w:lang w:eastAsia="cs-CZ"/>
            </w:rPr>
          </w:pPr>
          <w:r w:rsidRPr="005B13E5">
            <w:rPr>
              <w:rFonts w:ascii="Times New Roman" w:hAnsi="Times New Roman" w:cs="Times New Roman"/>
              <w:b/>
              <w:bCs/>
              <w:sz w:val="24"/>
              <w:szCs w:val="24"/>
            </w:rPr>
            <w:fldChar w:fldCharType="begin"/>
          </w:r>
          <w:r w:rsidRPr="005B13E5">
            <w:rPr>
              <w:rFonts w:ascii="Times New Roman" w:hAnsi="Times New Roman" w:cs="Times New Roman"/>
              <w:b/>
              <w:bCs/>
              <w:sz w:val="24"/>
              <w:szCs w:val="24"/>
            </w:rPr>
            <w:instrText xml:space="preserve"> TOC \o "1-3" \h \z \u </w:instrText>
          </w:r>
          <w:r w:rsidRPr="005B13E5">
            <w:rPr>
              <w:rFonts w:ascii="Times New Roman" w:hAnsi="Times New Roman" w:cs="Times New Roman"/>
              <w:b/>
              <w:bCs/>
              <w:sz w:val="24"/>
              <w:szCs w:val="24"/>
            </w:rPr>
            <w:fldChar w:fldCharType="separate"/>
          </w:r>
          <w:hyperlink w:anchor="_Toc18573516" w:history="1">
            <w:r w:rsidR="00885FA1" w:rsidRPr="009E5AEB">
              <w:rPr>
                <w:rStyle w:val="Hypertextovodkaz"/>
                <w:noProof/>
              </w:rPr>
              <w:t>1.</w:t>
            </w:r>
            <w:r w:rsidR="00885FA1">
              <w:rPr>
                <w:rFonts w:eastAsiaTheme="minorEastAsia"/>
                <w:noProof/>
                <w:lang w:eastAsia="cs-CZ"/>
              </w:rPr>
              <w:tab/>
            </w:r>
            <w:r w:rsidR="00885FA1" w:rsidRPr="009E5AEB">
              <w:rPr>
                <w:rStyle w:val="Hypertextovodkaz"/>
                <w:noProof/>
              </w:rPr>
              <w:t>Právní normy</w:t>
            </w:r>
            <w:r w:rsidR="00885FA1">
              <w:rPr>
                <w:noProof/>
                <w:webHidden/>
              </w:rPr>
              <w:tab/>
            </w:r>
            <w:r w:rsidR="00885FA1">
              <w:rPr>
                <w:noProof/>
                <w:webHidden/>
              </w:rPr>
              <w:fldChar w:fldCharType="begin"/>
            </w:r>
            <w:r w:rsidR="00885FA1">
              <w:rPr>
                <w:noProof/>
                <w:webHidden/>
              </w:rPr>
              <w:instrText xml:space="preserve"> PAGEREF _Toc18573516 \h </w:instrText>
            </w:r>
            <w:r w:rsidR="00885FA1">
              <w:rPr>
                <w:noProof/>
                <w:webHidden/>
              </w:rPr>
            </w:r>
            <w:r w:rsidR="00885FA1">
              <w:rPr>
                <w:noProof/>
                <w:webHidden/>
              </w:rPr>
              <w:fldChar w:fldCharType="separate"/>
            </w:r>
            <w:r w:rsidR="00477BA8">
              <w:rPr>
                <w:noProof/>
                <w:webHidden/>
              </w:rPr>
              <w:t>1</w:t>
            </w:r>
            <w:r w:rsidR="00885FA1">
              <w:rPr>
                <w:noProof/>
                <w:webHidden/>
              </w:rPr>
              <w:fldChar w:fldCharType="end"/>
            </w:r>
          </w:hyperlink>
        </w:p>
        <w:p w:rsidR="00885FA1" w:rsidRDefault="00BB6F68">
          <w:pPr>
            <w:pStyle w:val="Obsah1"/>
            <w:tabs>
              <w:tab w:val="left" w:pos="440"/>
              <w:tab w:val="right" w:leader="dot" w:pos="9062"/>
            </w:tabs>
            <w:rPr>
              <w:rFonts w:eastAsiaTheme="minorEastAsia"/>
              <w:noProof/>
              <w:lang w:eastAsia="cs-CZ"/>
            </w:rPr>
          </w:pPr>
          <w:hyperlink w:anchor="_Toc18573517" w:history="1">
            <w:r w:rsidR="00885FA1" w:rsidRPr="009E5AEB">
              <w:rPr>
                <w:rStyle w:val="Hypertextovodkaz"/>
                <w:noProof/>
              </w:rPr>
              <w:t>2.</w:t>
            </w:r>
            <w:r w:rsidR="00885FA1">
              <w:rPr>
                <w:rFonts w:eastAsiaTheme="minorEastAsia"/>
                <w:noProof/>
                <w:lang w:eastAsia="cs-CZ"/>
              </w:rPr>
              <w:tab/>
            </w:r>
            <w:r w:rsidR="00885FA1" w:rsidRPr="009E5AEB">
              <w:rPr>
                <w:rStyle w:val="Hypertextovodkaz"/>
                <w:noProof/>
              </w:rPr>
              <w:t>Provoz a vnitřní režim školy</w:t>
            </w:r>
            <w:r w:rsidR="00885FA1">
              <w:rPr>
                <w:noProof/>
                <w:webHidden/>
              </w:rPr>
              <w:tab/>
            </w:r>
            <w:r w:rsidR="00885FA1">
              <w:rPr>
                <w:noProof/>
                <w:webHidden/>
              </w:rPr>
              <w:fldChar w:fldCharType="begin"/>
            </w:r>
            <w:r w:rsidR="00885FA1">
              <w:rPr>
                <w:noProof/>
                <w:webHidden/>
              </w:rPr>
              <w:instrText xml:space="preserve"> PAGEREF _Toc18573517 \h </w:instrText>
            </w:r>
            <w:r w:rsidR="00885FA1">
              <w:rPr>
                <w:noProof/>
                <w:webHidden/>
              </w:rPr>
            </w:r>
            <w:r w:rsidR="00885FA1">
              <w:rPr>
                <w:noProof/>
                <w:webHidden/>
              </w:rPr>
              <w:fldChar w:fldCharType="separate"/>
            </w:r>
            <w:r w:rsidR="00477BA8">
              <w:rPr>
                <w:noProof/>
                <w:webHidden/>
              </w:rPr>
              <w:t>1</w:t>
            </w:r>
            <w:r w:rsidR="00885FA1">
              <w:rPr>
                <w:noProof/>
                <w:webHidden/>
              </w:rPr>
              <w:fldChar w:fldCharType="end"/>
            </w:r>
          </w:hyperlink>
        </w:p>
        <w:p w:rsidR="00885FA1" w:rsidRDefault="00BB6F68">
          <w:pPr>
            <w:pStyle w:val="Obsah2"/>
            <w:tabs>
              <w:tab w:val="left" w:pos="660"/>
              <w:tab w:val="right" w:leader="dot" w:pos="9062"/>
            </w:tabs>
            <w:rPr>
              <w:rFonts w:eastAsiaTheme="minorEastAsia"/>
              <w:noProof/>
              <w:lang w:eastAsia="cs-CZ"/>
            </w:rPr>
          </w:pPr>
          <w:hyperlink w:anchor="_Toc18573518" w:history="1">
            <w:r w:rsidR="00885FA1" w:rsidRPr="009E5AEB">
              <w:rPr>
                <w:rStyle w:val="Hypertextovodkaz"/>
                <w:noProof/>
              </w:rPr>
              <w:t>a)</w:t>
            </w:r>
            <w:r w:rsidR="00885FA1">
              <w:rPr>
                <w:rFonts w:eastAsiaTheme="minorEastAsia"/>
                <w:noProof/>
                <w:lang w:eastAsia="cs-CZ"/>
              </w:rPr>
              <w:tab/>
            </w:r>
            <w:r w:rsidR="00885FA1" w:rsidRPr="009E5AEB">
              <w:rPr>
                <w:rStyle w:val="Hypertextovodkaz"/>
                <w:noProof/>
              </w:rPr>
              <w:t>Přijímání dětí do mateřské školy</w:t>
            </w:r>
            <w:r w:rsidR="00885FA1">
              <w:rPr>
                <w:noProof/>
                <w:webHidden/>
              </w:rPr>
              <w:tab/>
            </w:r>
            <w:r w:rsidR="00885FA1">
              <w:rPr>
                <w:noProof/>
                <w:webHidden/>
              </w:rPr>
              <w:fldChar w:fldCharType="begin"/>
            </w:r>
            <w:r w:rsidR="00885FA1">
              <w:rPr>
                <w:noProof/>
                <w:webHidden/>
              </w:rPr>
              <w:instrText xml:space="preserve"> PAGEREF _Toc18573518 \h </w:instrText>
            </w:r>
            <w:r w:rsidR="00885FA1">
              <w:rPr>
                <w:noProof/>
                <w:webHidden/>
              </w:rPr>
            </w:r>
            <w:r w:rsidR="00885FA1">
              <w:rPr>
                <w:noProof/>
                <w:webHidden/>
              </w:rPr>
              <w:fldChar w:fldCharType="separate"/>
            </w:r>
            <w:r w:rsidR="00477BA8">
              <w:rPr>
                <w:noProof/>
                <w:webHidden/>
              </w:rPr>
              <w:t>1</w:t>
            </w:r>
            <w:r w:rsidR="00885FA1">
              <w:rPr>
                <w:noProof/>
                <w:webHidden/>
              </w:rPr>
              <w:fldChar w:fldCharType="end"/>
            </w:r>
          </w:hyperlink>
        </w:p>
        <w:p w:rsidR="00885FA1" w:rsidRDefault="00BB6F68">
          <w:pPr>
            <w:pStyle w:val="Obsah2"/>
            <w:tabs>
              <w:tab w:val="left" w:pos="660"/>
              <w:tab w:val="right" w:leader="dot" w:pos="9062"/>
            </w:tabs>
            <w:rPr>
              <w:rFonts w:eastAsiaTheme="minorEastAsia"/>
              <w:noProof/>
              <w:lang w:eastAsia="cs-CZ"/>
            </w:rPr>
          </w:pPr>
          <w:hyperlink w:anchor="_Toc18573519" w:history="1">
            <w:r w:rsidR="00885FA1" w:rsidRPr="009E5AEB">
              <w:rPr>
                <w:rStyle w:val="Hypertextovodkaz"/>
                <w:noProof/>
              </w:rPr>
              <w:t>b)</w:t>
            </w:r>
            <w:r w:rsidR="00885FA1">
              <w:rPr>
                <w:rFonts w:eastAsiaTheme="minorEastAsia"/>
                <w:noProof/>
                <w:lang w:eastAsia="cs-CZ"/>
              </w:rPr>
              <w:tab/>
            </w:r>
            <w:r w:rsidR="00885FA1" w:rsidRPr="009E5AEB">
              <w:rPr>
                <w:rStyle w:val="Hypertextovodkaz"/>
                <w:noProof/>
              </w:rPr>
              <w:t>Organizace předškolního vzdělávání</w:t>
            </w:r>
            <w:r w:rsidR="00885FA1">
              <w:rPr>
                <w:noProof/>
                <w:webHidden/>
              </w:rPr>
              <w:tab/>
            </w:r>
            <w:r w:rsidR="00885FA1">
              <w:rPr>
                <w:noProof/>
                <w:webHidden/>
              </w:rPr>
              <w:fldChar w:fldCharType="begin"/>
            </w:r>
            <w:r w:rsidR="00885FA1">
              <w:rPr>
                <w:noProof/>
                <w:webHidden/>
              </w:rPr>
              <w:instrText xml:space="preserve"> PAGEREF _Toc18573519 \h </w:instrText>
            </w:r>
            <w:r w:rsidR="00885FA1">
              <w:rPr>
                <w:noProof/>
                <w:webHidden/>
              </w:rPr>
            </w:r>
            <w:r w:rsidR="00885FA1">
              <w:rPr>
                <w:noProof/>
                <w:webHidden/>
              </w:rPr>
              <w:fldChar w:fldCharType="separate"/>
            </w:r>
            <w:r w:rsidR="00477BA8">
              <w:rPr>
                <w:noProof/>
                <w:webHidden/>
              </w:rPr>
              <w:t>2</w:t>
            </w:r>
            <w:r w:rsidR="00885FA1">
              <w:rPr>
                <w:noProof/>
                <w:webHidden/>
              </w:rPr>
              <w:fldChar w:fldCharType="end"/>
            </w:r>
          </w:hyperlink>
        </w:p>
        <w:p w:rsidR="00885FA1" w:rsidRDefault="00BB6F68">
          <w:pPr>
            <w:pStyle w:val="Obsah2"/>
            <w:tabs>
              <w:tab w:val="left" w:pos="660"/>
              <w:tab w:val="right" w:leader="dot" w:pos="9062"/>
            </w:tabs>
            <w:rPr>
              <w:rFonts w:eastAsiaTheme="minorEastAsia"/>
              <w:noProof/>
              <w:lang w:eastAsia="cs-CZ"/>
            </w:rPr>
          </w:pPr>
          <w:hyperlink w:anchor="_Toc18573520" w:history="1">
            <w:r w:rsidR="00885FA1" w:rsidRPr="009E5AEB">
              <w:rPr>
                <w:rStyle w:val="Hypertextovodkaz"/>
                <w:noProof/>
              </w:rPr>
              <w:t>c)</w:t>
            </w:r>
            <w:r w:rsidR="00885FA1">
              <w:rPr>
                <w:rFonts w:eastAsiaTheme="minorEastAsia"/>
                <w:noProof/>
                <w:lang w:eastAsia="cs-CZ"/>
              </w:rPr>
              <w:tab/>
            </w:r>
            <w:r w:rsidR="00885FA1" w:rsidRPr="009E5AEB">
              <w:rPr>
                <w:rStyle w:val="Hypertextovodkaz"/>
                <w:noProof/>
              </w:rPr>
              <w:t>Rozdělení učitelek mateřské školy do tříd</w:t>
            </w:r>
            <w:r w:rsidR="00885FA1">
              <w:rPr>
                <w:noProof/>
                <w:webHidden/>
              </w:rPr>
              <w:tab/>
            </w:r>
            <w:r w:rsidR="00885FA1">
              <w:rPr>
                <w:noProof/>
                <w:webHidden/>
              </w:rPr>
              <w:fldChar w:fldCharType="begin"/>
            </w:r>
            <w:r w:rsidR="00885FA1">
              <w:rPr>
                <w:noProof/>
                <w:webHidden/>
              </w:rPr>
              <w:instrText xml:space="preserve"> PAGEREF _Toc18573520 \h </w:instrText>
            </w:r>
            <w:r w:rsidR="00885FA1">
              <w:rPr>
                <w:noProof/>
                <w:webHidden/>
              </w:rPr>
            </w:r>
            <w:r w:rsidR="00885FA1">
              <w:rPr>
                <w:noProof/>
                <w:webHidden/>
              </w:rPr>
              <w:fldChar w:fldCharType="separate"/>
            </w:r>
            <w:r w:rsidR="00477BA8">
              <w:rPr>
                <w:noProof/>
                <w:webHidden/>
              </w:rPr>
              <w:t>2</w:t>
            </w:r>
            <w:r w:rsidR="00885FA1">
              <w:rPr>
                <w:noProof/>
                <w:webHidden/>
              </w:rPr>
              <w:fldChar w:fldCharType="end"/>
            </w:r>
          </w:hyperlink>
        </w:p>
        <w:p w:rsidR="00885FA1" w:rsidRDefault="00BB6F68">
          <w:pPr>
            <w:pStyle w:val="Obsah2"/>
            <w:tabs>
              <w:tab w:val="left" w:pos="660"/>
              <w:tab w:val="right" w:leader="dot" w:pos="9062"/>
            </w:tabs>
            <w:rPr>
              <w:rFonts w:eastAsiaTheme="minorEastAsia"/>
              <w:noProof/>
              <w:lang w:eastAsia="cs-CZ"/>
            </w:rPr>
          </w:pPr>
          <w:hyperlink w:anchor="_Toc18573521" w:history="1">
            <w:r w:rsidR="00885FA1" w:rsidRPr="009E5AEB">
              <w:rPr>
                <w:rStyle w:val="Hypertextovodkaz"/>
                <w:noProof/>
              </w:rPr>
              <w:t>d)</w:t>
            </w:r>
            <w:r w:rsidR="00885FA1">
              <w:rPr>
                <w:rFonts w:eastAsiaTheme="minorEastAsia"/>
                <w:noProof/>
                <w:lang w:eastAsia="cs-CZ"/>
              </w:rPr>
              <w:tab/>
            </w:r>
            <w:r w:rsidR="00885FA1" w:rsidRPr="009E5AEB">
              <w:rPr>
                <w:rStyle w:val="Hypertextovodkaz"/>
                <w:noProof/>
              </w:rPr>
              <w:t>Úplata za předškolní vzdělávání (viz. Směrnice o úplatě)</w:t>
            </w:r>
            <w:r w:rsidR="00885FA1">
              <w:rPr>
                <w:noProof/>
                <w:webHidden/>
              </w:rPr>
              <w:tab/>
            </w:r>
            <w:r w:rsidR="00885FA1">
              <w:rPr>
                <w:noProof/>
                <w:webHidden/>
              </w:rPr>
              <w:fldChar w:fldCharType="begin"/>
            </w:r>
            <w:r w:rsidR="00885FA1">
              <w:rPr>
                <w:noProof/>
                <w:webHidden/>
              </w:rPr>
              <w:instrText xml:space="preserve"> PAGEREF _Toc18573521 \h </w:instrText>
            </w:r>
            <w:r w:rsidR="00885FA1">
              <w:rPr>
                <w:noProof/>
                <w:webHidden/>
              </w:rPr>
            </w:r>
            <w:r w:rsidR="00885FA1">
              <w:rPr>
                <w:noProof/>
                <w:webHidden/>
              </w:rPr>
              <w:fldChar w:fldCharType="separate"/>
            </w:r>
            <w:r w:rsidR="00477BA8">
              <w:rPr>
                <w:noProof/>
                <w:webHidden/>
              </w:rPr>
              <w:t>3</w:t>
            </w:r>
            <w:r w:rsidR="00885FA1">
              <w:rPr>
                <w:noProof/>
                <w:webHidden/>
              </w:rPr>
              <w:fldChar w:fldCharType="end"/>
            </w:r>
          </w:hyperlink>
        </w:p>
        <w:p w:rsidR="00885FA1" w:rsidRDefault="00BB6F68">
          <w:pPr>
            <w:pStyle w:val="Obsah2"/>
            <w:tabs>
              <w:tab w:val="left" w:pos="660"/>
              <w:tab w:val="right" w:leader="dot" w:pos="9062"/>
            </w:tabs>
            <w:rPr>
              <w:rFonts w:eastAsiaTheme="minorEastAsia"/>
              <w:noProof/>
              <w:lang w:eastAsia="cs-CZ"/>
            </w:rPr>
          </w:pPr>
          <w:hyperlink w:anchor="_Toc18573522" w:history="1">
            <w:r w:rsidR="00885FA1" w:rsidRPr="009E5AEB">
              <w:rPr>
                <w:rStyle w:val="Hypertextovodkaz"/>
                <w:noProof/>
              </w:rPr>
              <w:t>e)</w:t>
            </w:r>
            <w:r w:rsidR="00885FA1">
              <w:rPr>
                <w:rFonts w:eastAsiaTheme="minorEastAsia"/>
                <w:noProof/>
                <w:lang w:eastAsia="cs-CZ"/>
              </w:rPr>
              <w:tab/>
            </w:r>
            <w:r w:rsidR="00885FA1" w:rsidRPr="009E5AEB">
              <w:rPr>
                <w:rStyle w:val="Hypertextovodkaz"/>
                <w:noProof/>
              </w:rPr>
              <w:t>Stravování (viz. Směrnice o stavování)</w:t>
            </w:r>
            <w:r w:rsidR="00885FA1">
              <w:rPr>
                <w:noProof/>
                <w:webHidden/>
              </w:rPr>
              <w:tab/>
            </w:r>
            <w:r w:rsidR="00885FA1">
              <w:rPr>
                <w:noProof/>
                <w:webHidden/>
              </w:rPr>
              <w:fldChar w:fldCharType="begin"/>
            </w:r>
            <w:r w:rsidR="00885FA1">
              <w:rPr>
                <w:noProof/>
                <w:webHidden/>
              </w:rPr>
              <w:instrText xml:space="preserve"> PAGEREF _Toc18573522 \h </w:instrText>
            </w:r>
            <w:r w:rsidR="00885FA1">
              <w:rPr>
                <w:noProof/>
                <w:webHidden/>
              </w:rPr>
            </w:r>
            <w:r w:rsidR="00885FA1">
              <w:rPr>
                <w:noProof/>
                <w:webHidden/>
              </w:rPr>
              <w:fldChar w:fldCharType="separate"/>
            </w:r>
            <w:r w:rsidR="00477BA8">
              <w:rPr>
                <w:noProof/>
                <w:webHidden/>
              </w:rPr>
              <w:t>4</w:t>
            </w:r>
            <w:r w:rsidR="00885FA1">
              <w:rPr>
                <w:noProof/>
                <w:webHidden/>
              </w:rPr>
              <w:fldChar w:fldCharType="end"/>
            </w:r>
          </w:hyperlink>
        </w:p>
        <w:p w:rsidR="00885FA1" w:rsidRDefault="00BB6F68">
          <w:pPr>
            <w:pStyle w:val="Obsah2"/>
            <w:tabs>
              <w:tab w:val="left" w:pos="660"/>
              <w:tab w:val="right" w:leader="dot" w:pos="9062"/>
            </w:tabs>
            <w:rPr>
              <w:rFonts w:eastAsiaTheme="minorEastAsia"/>
              <w:noProof/>
              <w:lang w:eastAsia="cs-CZ"/>
            </w:rPr>
          </w:pPr>
          <w:hyperlink w:anchor="_Toc18573523" w:history="1">
            <w:r w:rsidR="00885FA1" w:rsidRPr="009E5AEB">
              <w:rPr>
                <w:rStyle w:val="Hypertextovodkaz"/>
                <w:noProof/>
              </w:rPr>
              <w:t>f)</w:t>
            </w:r>
            <w:r w:rsidR="00885FA1">
              <w:rPr>
                <w:rFonts w:eastAsiaTheme="minorEastAsia"/>
                <w:noProof/>
                <w:lang w:eastAsia="cs-CZ"/>
              </w:rPr>
              <w:tab/>
            </w:r>
            <w:r w:rsidR="00885FA1" w:rsidRPr="009E5AEB">
              <w:rPr>
                <w:rStyle w:val="Hypertextovodkaz"/>
                <w:noProof/>
              </w:rPr>
              <w:t>Ukončení předškolního vzdělávání</w:t>
            </w:r>
            <w:r w:rsidR="00885FA1">
              <w:rPr>
                <w:noProof/>
                <w:webHidden/>
              </w:rPr>
              <w:tab/>
            </w:r>
            <w:r w:rsidR="00885FA1">
              <w:rPr>
                <w:noProof/>
                <w:webHidden/>
              </w:rPr>
              <w:fldChar w:fldCharType="begin"/>
            </w:r>
            <w:r w:rsidR="00885FA1">
              <w:rPr>
                <w:noProof/>
                <w:webHidden/>
              </w:rPr>
              <w:instrText xml:space="preserve"> PAGEREF _Toc18573523 \h </w:instrText>
            </w:r>
            <w:r w:rsidR="00885FA1">
              <w:rPr>
                <w:noProof/>
                <w:webHidden/>
              </w:rPr>
            </w:r>
            <w:r w:rsidR="00885FA1">
              <w:rPr>
                <w:noProof/>
                <w:webHidden/>
              </w:rPr>
              <w:fldChar w:fldCharType="separate"/>
            </w:r>
            <w:r w:rsidR="00477BA8">
              <w:rPr>
                <w:noProof/>
                <w:webHidden/>
              </w:rPr>
              <w:t>4</w:t>
            </w:r>
            <w:r w:rsidR="00885FA1">
              <w:rPr>
                <w:noProof/>
                <w:webHidden/>
              </w:rPr>
              <w:fldChar w:fldCharType="end"/>
            </w:r>
          </w:hyperlink>
        </w:p>
        <w:p w:rsidR="00885FA1" w:rsidRDefault="00BB6F68">
          <w:pPr>
            <w:pStyle w:val="Obsah1"/>
            <w:tabs>
              <w:tab w:val="left" w:pos="440"/>
              <w:tab w:val="right" w:leader="dot" w:pos="9062"/>
            </w:tabs>
            <w:rPr>
              <w:rFonts w:eastAsiaTheme="minorEastAsia"/>
              <w:noProof/>
              <w:lang w:eastAsia="cs-CZ"/>
            </w:rPr>
          </w:pPr>
          <w:hyperlink w:anchor="_Toc18573524" w:history="1">
            <w:r w:rsidR="00885FA1" w:rsidRPr="009E5AEB">
              <w:rPr>
                <w:rStyle w:val="Hypertextovodkaz"/>
                <w:noProof/>
              </w:rPr>
              <w:t>3.</w:t>
            </w:r>
            <w:r w:rsidR="00885FA1">
              <w:rPr>
                <w:rFonts w:eastAsiaTheme="minorEastAsia"/>
                <w:noProof/>
                <w:lang w:eastAsia="cs-CZ"/>
              </w:rPr>
              <w:tab/>
            </w:r>
            <w:r w:rsidR="00885FA1" w:rsidRPr="009E5AEB">
              <w:rPr>
                <w:rStyle w:val="Hypertextovodkaz"/>
                <w:noProof/>
              </w:rPr>
              <w:t>Podrobnosti k výkonu práv a povinností dětí a jejich zákonných zástupců, podrobnosti o pravidlech vzájemných vztahů se zaměstnanci v mateřské škole</w:t>
            </w:r>
            <w:r w:rsidR="00885FA1">
              <w:rPr>
                <w:noProof/>
                <w:webHidden/>
              </w:rPr>
              <w:tab/>
            </w:r>
            <w:r w:rsidR="00885FA1">
              <w:rPr>
                <w:noProof/>
                <w:webHidden/>
              </w:rPr>
              <w:fldChar w:fldCharType="begin"/>
            </w:r>
            <w:r w:rsidR="00885FA1">
              <w:rPr>
                <w:noProof/>
                <w:webHidden/>
              </w:rPr>
              <w:instrText xml:space="preserve"> PAGEREF _Toc18573524 \h </w:instrText>
            </w:r>
            <w:r w:rsidR="00885FA1">
              <w:rPr>
                <w:noProof/>
                <w:webHidden/>
              </w:rPr>
            </w:r>
            <w:r w:rsidR="00885FA1">
              <w:rPr>
                <w:noProof/>
                <w:webHidden/>
              </w:rPr>
              <w:fldChar w:fldCharType="separate"/>
            </w:r>
            <w:r w:rsidR="00477BA8">
              <w:rPr>
                <w:noProof/>
                <w:webHidden/>
              </w:rPr>
              <w:t>5</w:t>
            </w:r>
            <w:r w:rsidR="00885FA1">
              <w:rPr>
                <w:noProof/>
                <w:webHidden/>
              </w:rPr>
              <w:fldChar w:fldCharType="end"/>
            </w:r>
          </w:hyperlink>
        </w:p>
        <w:p w:rsidR="00885FA1" w:rsidRDefault="00BB6F68">
          <w:pPr>
            <w:pStyle w:val="Obsah2"/>
            <w:tabs>
              <w:tab w:val="left" w:pos="660"/>
              <w:tab w:val="right" w:leader="dot" w:pos="9062"/>
            </w:tabs>
            <w:rPr>
              <w:rFonts w:eastAsiaTheme="minorEastAsia"/>
              <w:noProof/>
              <w:lang w:eastAsia="cs-CZ"/>
            </w:rPr>
          </w:pPr>
          <w:hyperlink w:anchor="_Toc18573525" w:history="1">
            <w:r w:rsidR="00885FA1" w:rsidRPr="009E5AEB">
              <w:rPr>
                <w:rStyle w:val="Hypertextovodkaz"/>
                <w:noProof/>
              </w:rPr>
              <w:t>a)</w:t>
            </w:r>
            <w:r w:rsidR="00885FA1">
              <w:rPr>
                <w:rFonts w:eastAsiaTheme="minorEastAsia"/>
                <w:noProof/>
                <w:lang w:eastAsia="cs-CZ"/>
              </w:rPr>
              <w:tab/>
            </w:r>
            <w:r w:rsidR="00885FA1" w:rsidRPr="009E5AEB">
              <w:rPr>
                <w:rStyle w:val="Hypertextovodkaz"/>
                <w:noProof/>
              </w:rPr>
              <w:t>Práva dětí</w:t>
            </w:r>
            <w:r w:rsidR="00885FA1">
              <w:rPr>
                <w:noProof/>
                <w:webHidden/>
              </w:rPr>
              <w:tab/>
            </w:r>
            <w:r w:rsidR="00885FA1">
              <w:rPr>
                <w:noProof/>
                <w:webHidden/>
              </w:rPr>
              <w:fldChar w:fldCharType="begin"/>
            </w:r>
            <w:r w:rsidR="00885FA1">
              <w:rPr>
                <w:noProof/>
                <w:webHidden/>
              </w:rPr>
              <w:instrText xml:space="preserve"> PAGEREF _Toc18573525 \h </w:instrText>
            </w:r>
            <w:r w:rsidR="00885FA1">
              <w:rPr>
                <w:noProof/>
                <w:webHidden/>
              </w:rPr>
            </w:r>
            <w:r w:rsidR="00885FA1">
              <w:rPr>
                <w:noProof/>
                <w:webHidden/>
              </w:rPr>
              <w:fldChar w:fldCharType="separate"/>
            </w:r>
            <w:r w:rsidR="00477BA8">
              <w:rPr>
                <w:noProof/>
                <w:webHidden/>
              </w:rPr>
              <w:t>5</w:t>
            </w:r>
            <w:r w:rsidR="00885FA1">
              <w:rPr>
                <w:noProof/>
                <w:webHidden/>
              </w:rPr>
              <w:fldChar w:fldCharType="end"/>
            </w:r>
          </w:hyperlink>
        </w:p>
        <w:p w:rsidR="00885FA1" w:rsidRDefault="00BB6F68">
          <w:pPr>
            <w:pStyle w:val="Obsah2"/>
            <w:tabs>
              <w:tab w:val="left" w:pos="660"/>
              <w:tab w:val="right" w:leader="dot" w:pos="9062"/>
            </w:tabs>
            <w:rPr>
              <w:rFonts w:eastAsiaTheme="minorEastAsia"/>
              <w:noProof/>
              <w:lang w:eastAsia="cs-CZ"/>
            </w:rPr>
          </w:pPr>
          <w:hyperlink w:anchor="_Toc18573526" w:history="1">
            <w:r w:rsidR="00885FA1" w:rsidRPr="009E5AEB">
              <w:rPr>
                <w:rStyle w:val="Hypertextovodkaz"/>
                <w:noProof/>
              </w:rPr>
              <w:t>b)</w:t>
            </w:r>
            <w:r w:rsidR="00885FA1">
              <w:rPr>
                <w:rFonts w:eastAsiaTheme="minorEastAsia"/>
                <w:noProof/>
                <w:lang w:eastAsia="cs-CZ"/>
              </w:rPr>
              <w:tab/>
            </w:r>
            <w:r w:rsidR="00885FA1" w:rsidRPr="009E5AEB">
              <w:rPr>
                <w:rStyle w:val="Hypertextovodkaz"/>
                <w:noProof/>
              </w:rPr>
              <w:t>Práva a povinnosti zákonných zástupců</w:t>
            </w:r>
            <w:r w:rsidR="00885FA1">
              <w:rPr>
                <w:noProof/>
                <w:webHidden/>
              </w:rPr>
              <w:tab/>
            </w:r>
            <w:r w:rsidR="00885FA1">
              <w:rPr>
                <w:noProof/>
                <w:webHidden/>
              </w:rPr>
              <w:fldChar w:fldCharType="begin"/>
            </w:r>
            <w:r w:rsidR="00885FA1">
              <w:rPr>
                <w:noProof/>
                <w:webHidden/>
              </w:rPr>
              <w:instrText xml:space="preserve"> PAGEREF _Toc18573526 \h </w:instrText>
            </w:r>
            <w:r w:rsidR="00885FA1">
              <w:rPr>
                <w:noProof/>
                <w:webHidden/>
              </w:rPr>
            </w:r>
            <w:r w:rsidR="00885FA1">
              <w:rPr>
                <w:noProof/>
                <w:webHidden/>
              </w:rPr>
              <w:fldChar w:fldCharType="separate"/>
            </w:r>
            <w:r w:rsidR="00477BA8">
              <w:rPr>
                <w:noProof/>
                <w:webHidden/>
              </w:rPr>
              <w:t>5</w:t>
            </w:r>
            <w:r w:rsidR="00885FA1">
              <w:rPr>
                <w:noProof/>
                <w:webHidden/>
              </w:rPr>
              <w:fldChar w:fldCharType="end"/>
            </w:r>
          </w:hyperlink>
        </w:p>
        <w:p w:rsidR="00885FA1" w:rsidRDefault="00BB6F68">
          <w:pPr>
            <w:pStyle w:val="Obsah2"/>
            <w:tabs>
              <w:tab w:val="left" w:pos="660"/>
              <w:tab w:val="right" w:leader="dot" w:pos="9062"/>
            </w:tabs>
            <w:rPr>
              <w:rFonts w:eastAsiaTheme="minorEastAsia"/>
              <w:noProof/>
              <w:lang w:eastAsia="cs-CZ"/>
            </w:rPr>
          </w:pPr>
          <w:hyperlink w:anchor="_Toc18573527" w:history="1">
            <w:r w:rsidR="00885FA1" w:rsidRPr="009E5AEB">
              <w:rPr>
                <w:rStyle w:val="Hypertextovodkaz"/>
                <w:noProof/>
              </w:rPr>
              <w:t>c)</w:t>
            </w:r>
            <w:r w:rsidR="00885FA1">
              <w:rPr>
                <w:rFonts w:eastAsiaTheme="minorEastAsia"/>
                <w:noProof/>
                <w:lang w:eastAsia="cs-CZ"/>
              </w:rPr>
              <w:tab/>
            </w:r>
            <w:r w:rsidR="00885FA1" w:rsidRPr="009E5AEB">
              <w:rPr>
                <w:rStyle w:val="Hypertextovodkaz"/>
                <w:noProof/>
              </w:rPr>
              <w:t>Pravidla vzájemných vztahů s pedagogickými pracovníky</w:t>
            </w:r>
            <w:r w:rsidR="00885FA1">
              <w:rPr>
                <w:noProof/>
                <w:webHidden/>
              </w:rPr>
              <w:tab/>
            </w:r>
            <w:r w:rsidR="00885FA1">
              <w:rPr>
                <w:noProof/>
                <w:webHidden/>
              </w:rPr>
              <w:fldChar w:fldCharType="begin"/>
            </w:r>
            <w:r w:rsidR="00885FA1">
              <w:rPr>
                <w:noProof/>
                <w:webHidden/>
              </w:rPr>
              <w:instrText xml:space="preserve"> PAGEREF _Toc18573527 \h </w:instrText>
            </w:r>
            <w:r w:rsidR="00885FA1">
              <w:rPr>
                <w:noProof/>
                <w:webHidden/>
              </w:rPr>
            </w:r>
            <w:r w:rsidR="00885FA1">
              <w:rPr>
                <w:noProof/>
                <w:webHidden/>
              </w:rPr>
              <w:fldChar w:fldCharType="separate"/>
            </w:r>
            <w:r w:rsidR="00477BA8">
              <w:rPr>
                <w:noProof/>
                <w:webHidden/>
              </w:rPr>
              <w:t>6</w:t>
            </w:r>
            <w:r w:rsidR="00885FA1">
              <w:rPr>
                <w:noProof/>
                <w:webHidden/>
              </w:rPr>
              <w:fldChar w:fldCharType="end"/>
            </w:r>
          </w:hyperlink>
        </w:p>
        <w:p w:rsidR="00885FA1" w:rsidRDefault="00BB6F68">
          <w:pPr>
            <w:pStyle w:val="Obsah1"/>
            <w:tabs>
              <w:tab w:val="left" w:pos="440"/>
              <w:tab w:val="right" w:leader="dot" w:pos="9062"/>
            </w:tabs>
            <w:rPr>
              <w:rFonts w:eastAsiaTheme="minorEastAsia"/>
              <w:noProof/>
              <w:lang w:eastAsia="cs-CZ"/>
            </w:rPr>
          </w:pPr>
          <w:hyperlink w:anchor="_Toc18573528" w:history="1">
            <w:r w:rsidR="00885FA1" w:rsidRPr="009E5AEB">
              <w:rPr>
                <w:rStyle w:val="Hypertextovodkaz"/>
                <w:noProof/>
              </w:rPr>
              <w:t>4.</w:t>
            </w:r>
            <w:r w:rsidR="00885FA1">
              <w:rPr>
                <w:rFonts w:eastAsiaTheme="minorEastAsia"/>
                <w:noProof/>
                <w:lang w:eastAsia="cs-CZ"/>
              </w:rPr>
              <w:tab/>
            </w:r>
            <w:r w:rsidR="00885FA1" w:rsidRPr="009E5AEB">
              <w:rPr>
                <w:rStyle w:val="Hypertextovodkaz"/>
                <w:noProof/>
              </w:rPr>
              <w:t>Podmínky zajištění bezpečnosti a ochrany zdraví dětí a jejich ochrany před sociálně patologickými jevy, před projevy diskriminace, nepřátelství nebo násilí</w:t>
            </w:r>
            <w:r w:rsidR="00885FA1">
              <w:rPr>
                <w:noProof/>
                <w:webHidden/>
              </w:rPr>
              <w:tab/>
            </w:r>
            <w:r w:rsidR="00885FA1">
              <w:rPr>
                <w:noProof/>
                <w:webHidden/>
              </w:rPr>
              <w:fldChar w:fldCharType="begin"/>
            </w:r>
            <w:r w:rsidR="00885FA1">
              <w:rPr>
                <w:noProof/>
                <w:webHidden/>
              </w:rPr>
              <w:instrText xml:space="preserve"> PAGEREF _Toc18573528 \h </w:instrText>
            </w:r>
            <w:r w:rsidR="00885FA1">
              <w:rPr>
                <w:noProof/>
                <w:webHidden/>
              </w:rPr>
            </w:r>
            <w:r w:rsidR="00885FA1">
              <w:rPr>
                <w:noProof/>
                <w:webHidden/>
              </w:rPr>
              <w:fldChar w:fldCharType="separate"/>
            </w:r>
            <w:r w:rsidR="00477BA8">
              <w:rPr>
                <w:noProof/>
                <w:webHidden/>
              </w:rPr>
              <w:t>6</w:t>
            </w:r>
            <w:r w:rsidR="00885FA1">
              <w:rPr>
                <w:noProof/>
                <w:webHidden/>
              </w:rPr>
              <w:fldChar w:fldCharType="end"/>
            </w:r>
          </w:hyperlink>
        </w:p>
        <w:p w:rsidR="00885FA1" w:rsidRDefault="00BB6F68">
          <w:pPr>
            <w:pStyle w:val="Obsah1"/>
            <w:tabs>
              <w:tab w:val="left" w:pos="440"/>
              <w:tab w:val="right" w:leader="dot" w:pos="9062"/>
            </w:tabs>
            <w:rPr>
              <w:rFonts w:eastAsiaTheme="minorEastAsia"/>
              <w:noProof/>
              <w:lang w:eastAsia="cs-CZ"/>
            </w:rPr>
          </w:pPr>
          <w:hyperlink w:anchor="_Toc18573529" w:history="1">
            <w:r w:rsidR="00885FA1" w:rsidRPr="009E5AEB">
              <w:rPr>
                <w:rStyle w:val="Hypertextovodkaz"/>
                <w:noProof/>
              </w:rPr>
              <w:t>5.</w:t>
            </w:r>
            <w:r w:rsidR="00885FA1">
              <w:rPr>
                <w:rFonts w:eastAsiaTheme="minorEastAsia"/>
                <w:noProof/>
                <w:lang w:eastAsia="cs-CZ"/>
              </w:rPr>
              <w:tab/>
            </w:r>
            <w:r w:rsidR="00885FA1" w:rsidRPr="009E5AEB">
              <w:rPr>
                <w:rStyle w:val="Hypertextovodkaz"/>
                <w:noProof/>
              </w:rPr>
              <w:t>Podmínky zacházení s majetkem školy ze strany dětí</w:t>
            </w:r>
            <w:r w:rsidR="00885FA1">
              <w:rPr>
                <w:noProof/>
                <w:webHidden/>
              </w:rPr>
              <w:tab/>
            </w:r>
            <w:r w:rsidR="00885FA1">
              <w:rPr>
                <w:noProof/>
                <w:webHidden/>
              </w:rPr>
              <w:fldChar w:fldCharType="begin"/>
            </w:r>
            <w:r w:rsidR="00885FA1">
              <w:rPr>
                <w:noProof/>
                <w:webHidden/>
              </w:rPr>
              <w:instrText xml:space="preserve"> PAGEREF _Toc18573529 \h </w:instrText>
            </w:r>
            <w:r w:rsidR="00885FA1">
              <w:rPr>
                <w:noProof/>
                <w:webHidden/>
              </w:rPr>
            </w:r>
            <w:r w:rsidR="00885FA1">
              <w:rPr>
                <w:noProof/>
                <w:webHidden/>
              </w:rPr>
              <w:fldChar w:fldCharType="separate"/>
            </w:r>
            <w:r w:rsidR="00477BA8">
              <w:rPr>
                <w:noProof/>
                <w:webHidden/>
              </w:rPr>
              <w:t>7</w:t>
            </w:r>
            <w:r w:rsidR="00885FA1">
              <w:rPr>
                <w:noProof/>
                <w:webHidden/>
              </w:rPr>
              <w:fldChar w:fldCharType="end"/>
            </w:r>
          </w:hyperlink>
        </w:p>
        <w:p w:rsidR="002521A5" w:rsidRPr="00477BA8" w:rsidRDefault="009B43A3" w:rsidP="00477BA8">
          <w:pPr>
            <w:rPr>
              <w:rFonts w:ascii="Times New Roman" w:hAnsi="Times New Roman" w:cs="Times New Roman"/>
            </w:rPr>
          </w:pPr>
          <w:r w:rsidRPr="005B13E5">
            <w:rPr>
              <w:rFonts w:ascii="Times New Roman" w:hAnsi="Times New Roman" w:cs="Times New Roman"/>
              <w:b/>
              <w:bCs/>
              <w:sz w:val="24"/>
              <w:szCs w:val="24"/>
            </w:rPr>
            <w:fldChar w:fldCharType="end"/>
          </w:r>
        </w:p>
      </w:sdtContent>
    </w:sdt>
    <w:p w:rsidR="00716B68" w:rsidRPr="00716B68" w:rsidRDefault="00716B68" w:rsidP="00716B68">
      <w:pPr>
        <w:spacing w:after="0"/>
        <w:rPr>
          <w:rFonts w:ascii="Times New Roman" w:hAnsi="Times New Roman" w:cs="Times New Roman"/>
          <w:sz w:val="24"/>
          <w:szCs w:val="24"/>
        </w:rPr>
      </w:pPr>
      <w:r w:rsidRPr="00716B68">
        <w:rPr>
          <w:rFonts w:ascii="Times New Roman" w:hAnsi="Times New Roman" w:cs="Times New Roman"/>
          <w:sz w:val="24"/>
          <w:szCs w:val="24"/>
        </w:rPr>
        <w:t>Vypracoval: Mgr. Soňa Kamenová</w:t>
      </w:r>
    </w:p>
    <w:p w:rsidR="00716B68" w:rsidRPr="00716B68" w:rsidRDefault="00716B68" w:rsidP="00716B68">
      <w:pPr>
        <w:spacing w:after="0"/>
        <w:rPr>
          <w:rFonts w:ascii="Times New Roman" w:hAnsi="Times New Roman" w:cs="Times New Roman"/>
          <w:sz w:val="24"/>
          <w:szCs w:val="24"/>
        </w:rPr>
      </w:pPr>
    </w:p>
    <w:p w:rsidR="00716B68" w:rsidRPr="00716B68" w:rsidRDefault="00716B68" w:rsidP="00716B68">
      <w:pPr>
        <w:spacing w:after="0"/>
        <w:rPr>
          <w:rFonts w:ascii="Times New Roman" w:hAnsi="Times New Roman" w:cs="Times New Roman"/>
          <w:sz w:val="24"/>
          <w:szCs w:val="24"/>
        </w:rPr>
      </w:pPr>
      <w:r w:rsidRPr="00716B68">
        <w:rPr>
          <w:rFonts w:ascii="Times New Roman" w:hAnsi="Times New Roman" w:cs="Times New Roman"/>
          <w:sz w:val="24"/>
          <w:szCs w:val="24"/>
        </w:rPr>
        <w:t>Schválil: Mgr. Soňa Kamenová</w:t>
      </w:r>
    </w:p>
    <w:p w:rsidR="00716B68" w:rsidRPr="00716B68" w:rsidRDefault="00716B68" w:rsidP="00716B68">
      <w:pPr>
        <w:spacing w:after="0"/>
        <w:rPr>
          <w:rFonts w:ascii="Times New Roman" w:hAnsi="Times New Roman" w:cs="Times New Roman"/>
          <w:sz w:val="24"/>
          <w:szCs w:val="24"/>
        </w:rPr>
      </w:pPr>
    </w:p>
    <w:p w:rsidR="00716B68" w:rsidRDefault="00477BA8" w:rsidP="00716B68">
      <w:pPr>
        <w:spacing w:after="0"/>
        <w:rPr>
          <w:rFonts w:ascii="Times New Roman" w:hAnsi="Times New Roman" w:cs="Times New Roman"/>
          <w:sz w:val="24"/>
          <w:szCs w:val="24"/>
        </w:rPr>
      </w:pPr>
      <w:r>
        <w:rPr>
          <w:rFonts w:ascii="Times New Roman" w:hAnsi="Times New Roman" w:cs="Times New Roman"/>
          <w:sz w:val="24"/>
          <w:szCs w:val="24"/>
        </w:rPr>
        <w:t xml:space="preserve">Platnost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28.08</w:t>
      </w:r>
      <w:r w:rsidR="004F6ADF">
        <w:rPr>
          <w:rFonts w:ascii="Times New Roman" w:hAnsi="Times New Roman" w:cs="Times New Roman"/>
          <w:sz w:val="24"/>
          <w:szCs w:val="24"/>
        </w:rPr>
        <w:t>.2020</w:t>
      </w:r>
      <w:proofErr w:type="gramEnd"/>
    </w:p>
    <w:p w:rsidR="00477BA8" w:rsidRDefault="00477BA8" w:rsidP="00716B68">
      <w:pPr>
        <w:spacing w:after="0"/>
        <w:rPr>
          <w:rFonts w:ascii="Times New Roman" w:hAnsi="Times New Roman" w:cs="Times New Roman"/>
          <w:sz w:val="24"/>
          <w:szCs w:val="24"/>
        </w:rPr>
      </w:pPr>
    </w:p>
    <w:p w:rsidR="00477BA8" w:rsidRPr="00716B68" w:rsidRDefault="00477BA8" w:rsidP="00716B68">
      <w:pPr>
        <w:spacing w:after="0"/>
        <w:rPr>
          <w:rFonts w:ascii="Times New Roman" w:hAnsi="Times New Roman" w:cs="Times New Roman"/>
          <w:sz w:val="24"/>
          <w:szCs w:val="24"/>
        </w:rPr>
      </w:pPr>
      <w:r>
        <w:rPr>
          <w:rFonts w:ascii="Times New Roman" w:hAnsi="Times New Roman" w:cs="Times New Roman"/>
          <w:sz w:val="24"/>
          <w:szCs w:val="24"/>
        </w:rPr>
        <w:t xml:space="preserve">Účinnost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01.09.2020</w:t>
      </w:r>
      <w:proofErr w:type="gramEnd"/>
    </w:p>
    <w:p w:rsidR="00716B68" w:rsidRPr="00716B68" w:rsidRDefault="00716B68" w:rsidP="00716B68">
      <w:pPr>
        <w:spacing w:after="0"/>
        <w:rPr>
          <w:rFonts w:ascii="Times New Roman" w:hAnsi="Times New Roman" w:cs="Times New Roman"/>
          <w:sz w:val="24"/>
          <w:szCs w:val="24"/>
        </w:rPr>
      </w:pPr>
    </w:p>
    <w:p w:rsidR="00885FA1" w:rsidRDefault="00885FA1" w:rsidP="00716B68">
      <w:pPr>
        <w:spacing w:after="0"/>
        <w:rPr>
          <w:rFonts w:ascii="Times New Roman" w:hAnsi="Times New Roman" w:cs="Times New Roman"/>
          <w:sz w:val="24"/>
          <w:szCs w:val="24"/>
        </w:rPr>
      </w:pPr>
    </w:p>
    <w:p w:rsidR="00477BA8" w:rsidRPr="00716B68" w:rsidRDefault="00477BA8" w:rsidP="00716B68">
      <w:pPr>
        <w:spacing w:after="0"/>
        <w:rPr>
          <w:rFonts w:ascii="Times New Roman" w:hAnsi="Times New Roman" w:cs="Times New Roman"/>
          <w:sz w:val="24"/>
          <w:szCs w:val="24"/>
        </w:rPr>
      </w:pPr>
      <w:bookmarkStart w:id="0" w:name="_GoBack"/>
      <w:bookmarkEnd w:id="0"/>
    </w:p>
    <w:p w:rsidR="00716B68" w:rsidRPr="00716B68" w:rsidRDefault="00716B68" w:rsidP="00716B68">
      <w:pPr>
        <w:pStyle w:val="Nadpis1"/>
      </w:pPr>
      <w:bookmarkStart w:id="1" w:name="_Toc18573516"/>
      <w:r w:rsidRPr="00716B68">
        <w:lastRenderedPageBreak/>
        <w:t>Právní normy</w:t>
      </w:r>
      <w:bookmarkEnd w:id="1"/>
    </w:p>
    <w:p w:rsidR="00FA26D2" w:rsidRPr="00716B68" w:rsidRDefault="00FA26D2" w:rsidP="00F653F4">
      <w:pPr>
        <w:jc w:val="both"/>
        <w:rPr>
          <w:rFonts w:ascii="Times New Roman" w:hAnsi="Times New Roman" w:cs="Times New Roman"/>
          <w:sz w:val="24"/>
          <w:szCs w:val="24"/>
        </w:rPr>
      </w:pPr>
      <w:r w:rsidRPr="00716B68">
        <w:rPr>
          <w:rFonts w:ascii="Times New Roman" w:hAnsi="Times New Roman" w:cs="Times New Roman"/>
          <w:sz w:val="24"/>
          <w:szCs w:val="24"/>
        </w:rPr>
        <w:t>Školní řád uprav</w:t>
      </w:r>
      <w:r w:rsidR="00F653F4" w:rsidRPr="00716B68">
        <w:rPr>
          <w:rFonts w:ascii="Times New Roman" w:hAnsi="Times New Roman" w:cs="Times New Roman"/>
          <w:sz w:val="24"/>
          <w:szCs w:val="24"/>
        </w:rPr>
        <w:t>uje podrobnosti k výkonu práv a </w:t>
      </w:r>
      <w:r w:rsidRPr="00716B68">
        <w:rPr>
          <w:rFonts w:ascii="Times New Roman" w:hAnsi="Times New Roman" w:cs="Times New Roman"/>
          <w:sz w:val="24"/>
          <w:szCs w:val="24"/>
        </w:rPr>
        <w:t>povinností zák</w:t>
      </w:r>
      <w:r w:rsidR="00F653F4" w:rsidRPr="00716B68">
        <w:rPr>
          <w:rFonts w:ascii="Times New Roman" w:hAnsi="Times New Roman" w:cs="Times New Roman"/>
          <w:sz w:val="24"/>
          <w:szCs w:val="24"/>
        </w:rPr>
        <w:t>onných zástupců dětí ve škole a podrobnosti o </w:t>
      </w:r>
      <w:r w:rsidRPr="00716B68">
        <w:rPr>
          <w:rFonts w:ascii="Times New Roman" w:hAnsi="Times New Roman" w:cs="Times New Roman"/>
          <w:sz w:val="24"/>
          <w:szCs w:val="24"/>
        </w:rPr>
        <w:t>pravidlech vzájemných vztahů s pedagogickými pracovníky.</w:t>
      </w:r>
    </w:p>
    <w:p w:rsidR="00FA26D2" w:rsidRPr="00716B68" w:rsidRDefault="00FA26D2" w:rsidP="00F653F4">
      <w:pPr>
        <w:jc w:val="both"/>
        <w:rPr>
          <w:rFonts w:ascii="Times New Roman" w:hAnsi="Times New Roman" w:cs="Times New Roman"/>
          <w:sz w:val="24"/>
          <w:szCs w:val="24"/>
        </w:rPr>
      </w:pPr>
      <w:r w:rsidRPr="00716B68">
        <w:rPr>
          <w:rFonts w:ascii="Times New Roman" w:hAnsi="Times New Roman" w:cs="Times New Roman"/>
          <w:sz w:val="24"/>
          <w:szCs w:val="24"/>
        </w:rPr>
        <w:t xml:space="preserve">Obsah školního řádu </w:t>
      </w:r>
      <w:r w:rsidR="00716B68">
        <w:rPr>
          <w:rFonts w:ascii="Times New Roman" w:hAnsi="Times New Roman" w:cs="Times New Roman"/>
          <w:sz w:val="24"/>
          <w:szCs w:val="24"/>
        </w:rPr>
        <w:t xml:space="preserve">je vymezen </w:t>
      </w:r>
      <w:r w:rsidR="00716B68" w:rsidRPr="00716B68">
        <w:rPr>
          <w:rFonts w:ascii="Times New Roman" w:hAnsi="Times New Roman" w:cs="Times New Roman"/>
          <w:b/>
          <w:sz w:val="24"/>
          <w:szCs w:val="24"/>
        </w:rPr>
        <w:t>zákonem</w:t>
      </w:r>
      <w:r w:rsidRPr="00716B68">
        <w:rPr>
          <w:rFonts w:ascii="Times New Roman" w:hAnsi="Times New Roman" w:cs="Times New Roman"/>
          <w:b/>
          <w:sz w:val="24"/>
          <w:szCs w:val="24"/>
        </w:rPr>
        <w:t xml:space="preserve"> č. 561/2004 Sb. (školský zákon),</w:t>
      </w:r>
      <w:r w:rsidRPr="00716B68">
        <w:rPr>
          <w:rFonts w:ascii="Times New Roman" w:hAnsi="Times New Roman" w:cs="Times New Roman"/>
          <w:sz w:val="24"/>
          <w:szCs w:val="24"/>
        </w:rPr>
        <w:t xml:space="preserve"> ve zn</w:t>
      </w:r>
      <w:r w:rsidR="00716B68">
        <w:rPr>
          <w:rFonts w:ascii="Times New Roman" w:hAnsi="Times New Roman" w:cs="Times New Roman"/>
          <w:sz w:val="24"/>
          <w:szCs w:val="24"/>
        </w:rPr>
        <w:t xml:space="preserve">ění pozdějších předpisů, </w:t>
      </w:r>
      <w:r w:rsidR="00716B68" w:rsidRPr="00716B68">
        <w:rPr>
          <w:rFonts w:ascii="Times New Roman" w:hAnsi="Times New Roman" w:cs="Times New Roman"/>
          <w:b/>
          <w:sz w:val="24"/>
          <w:szCs w:val="24"/>
        </w:rPr>
        <w:t>vyhláškou</w:t>
      </w:r>
      <w:r w:rsidR="002A5AE2" w:rsidRPr="00716B68">
        <w:rPr>
          <w:rFonts w:ascii="Times New Roman" w:hAnsi="Times New Roman" w:cs="Times New Roman"/>
          <w:b/>
          <w:sz w:val="24"/>
          <w:szCs w:val="24"/>
        </w:rPr>
        <w:t xml:space="preserve"> č</w:t>
      </w:r>
      <w:r w:rsidRPr="00716B68">
        <w:rPr>
          <w:rFonts w:ascii="Times New Roman" w:hAnsi="Times New Roman" w:cs="Times New Roman"/>
          <w:b/>
          <w:sz w:val="24"/>
          <w:szCs w:val="24"/>
        </w:rPr>
        <w:t>. 14/2005 Sb. o předškol</w:t>
      </w:r>
      <w:r w:rsidR="00716B68">
        <w:rPr>
          <w:rFonts w:ascii="Times New Roman" w:hAnsi="Times New Roman" w:cs="Times New Roman"/>
          <w:b/>
          <w:sz w:val="24"/>
          <w:szCs w:val="24"/>
        </w:rPr>
        <w:t>ním vzdělávání, ve znění pozdějších</w:t>
      </w:r>
      <w:r w:rsidRPr="00716B68">
        <w:rPr>
          <w:rFonts w:ascii="Times New Roman" w:hAnsi="Times New Roman" w:cs="Times New Roman"/>
          <w:b/>
          <w:sz w:val="24"/>
          <w:szCs w:val="24"/>
        </w:rPr>
        <w:t xml:space="preserve"> předpisů a jinými souvisejícími normami.</w:t>
      </w:r>
    </w:p>
    <w:p w:rsidR="00FA26D2" w:rsidRPr="00716B68" w:rsidRDefault="00F653F4" w:rsidP="00716B68">
      <w:pPr>
        <w:pStyle w:val="Nadpis1"/>
      </w:pPr>
      <w:r w:rsidRPr="00716B68">
        <w:t xml:space="preserve"> </w:t>
      </w:r>
      <w:bookmarkStart w:id="2" w:name="_Toc18573517"/>
      <w:r w:rsidR="00FA26D2" w:rsidRPr="00716B68">
        <w:t>Provoz a vnitřní režim školy</w:t>
      </w:r>
      <w:bookmarkEnd w:id="2"/>
    </w:p>
    <w:p w:rsidR="00FA26D2" w:rsidRPr="00716B68" w:rsidRDefault="00FA26D2" w:rsidP="00716B68">
      <w:pPr>
        <w:pStyle w:val="Nadpis2"/>
      </w:pPr>
      <w:bookmarkStart w:id="3" w:name="_Toc18573518"/>
      <w:r w:rsidRPr="00716B68">
        <w:t>Přijímání dětí do mateřské školy</w:t>
      </w:r>
      <w:bookmarkEnd w:id="3"/>
    </w:p>
    <w:p w:rsidR="00FA26D2" w:rsidRPr="00716B68" w:rsidRDefault="00FA26D2" w:rsidP="00716B68">
      <w:pPr>
        <w:spacing w:after="0"/>
        <w:jc w:val="both"/>
        <w:rPr>
          <w:rFonts w:ascii="Times New Roman" w:hAnsi="Times New Roman" w:cs="Times New Roman"/>
          <w:sz w:val="24"/>
          <w:szCs w:val="24"/>
        </w:rPr>
      </w:pPr>
      <w:r w:rsidRPr="00716B68">
        <w:rPr>
          <w:rFonts w:ascii="Times New Roman" w:hAnsi="Times New Roman" w:cs="Times New Roman"/>
          <w:b/>
          <w:sz w:val="24"/>
          <w:szCs w:val="24"/>
        </w:rPr>
        <w:t xml:space="preserve">- </w:t>
      </w:r>
      <w:r w:rsidRPr="00716B68">
        <w:rPr>
          <w:rFonts w:ascii="Times New Roman" w:hAnsi="Times New Roman" w:cs="Times New Roman"/>
          <w:sz w:val="24"/>
          <w:szCs w:val="24"/>
        </w:rPr>
        <w:t>do mateřské školy jsou přijímány děti ve věku zpravidla od 3 do</w:t>
      </w:r>
      <w:r w:rsidR="00F653F4" w:rsidRPr="00716B68">
        <w:rPr>
          <w:rFonts w:ascii="Times New Roman" w:hAnsi="Times New Roman" w:cs="Times New Roman"/>
          <w:sz w:val="24"/>
          <w:szCs w:val="24"/>
        </w:rPr>
        <w:t xml:space="preserve"> 6 let, nejdříve však děti od 2 </w:t>
      </w:r>
      <w:r w:rsidR="00361E45" w:rsidRPr="00716B68">
        <w:rPr>
          <w:rFonts w:ascii="Times New Roman" w:hAnsi="Times New Roman" w:cs="Times New Roman"/>
          <w:sz w:val="24"/>
          <w:szCs w:val="24"/>
        </w:rPr>
        <w:t>let</w:t>
      </w:r>
    </w:p>
    <w:p w:rsidR="00FA26D2" w:rsidRPr="00716B68" w:rsidRDefault="00FA26D2"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ředitelka stanovuje v dohodě se zřizovatelem termín a dobu (v rozmezí 2.</w:t>
      </w:r>
      <w:r w:rsidR="00F653F4" w:rsidRPr="00716B68">
        <w:rPr>
          <w:rFonts w:ascii="Times New Roman" w:hAnsi="Times New Roman" w:cs="Times New Roman"/>
          <w:sz w:val="24"/>
          <w:szCs w:val="24"/>
        </w:rPr>
        <w:t xml:space="preserve"> </w:t>
      </w:r>
      <w:r w:rsidRPr="00716B68">
        <w:rPr>
          <w:rFonts w:ascii="Times New Roman" w:hAnsi="Times New Roman" w:cs="Times New Roman"/>
          <w:sz w:val="24"/>
          <w:szCs w:val="24"/>
        </w:rPr>
        <w:t xml:space="preserve">-16. května) pro </w:t>
      </w:r>
      <w:r w:rsidR="008A54C7" w:rsidRPr="00716B68">
        <w:rPr>
          <w:rFonts w:ascii="Times New Roman" w:hAnsi="Times New Roman" w:cs="Times New Roman"/>
          <w:sz w:val="24"/>
          <w:szCs w:val="24"/>
        </w:rPr>
        <w:t>podání žádostí o přijetí dětí k předškolnímu vzdělávání pro následující školní rok. V době zápisů nových dětí probíhá ve škole tzv. „ Týden otevřených dveří“ pro zájemce o přijetí dítěte</w:t>
      </w:r>
    </w:p>
    <w:p w:rsidR="008A54C7" w:rsidRPr="00716B68" w:rsidRDefault="008A54C7"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o přijetí dítěte a o stanovení zkušebního pobytu v délce maximálně 3 měsíce rozhoduje ředitelka školy</w:t>
      </w:r>
    </w:p>
    <w:p w:rsidR="008A54C7" w:rsidRPr="00716B68" w:rsidRDefault="00C94B54"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děti se přijímají k</w:t>
      </w:r>
      <w:r w:rsidR="008A54C7" w:rsidRPr="00716B68">
        <w:rPr>
          <w:rFonts w:ascii="Times New Roman" w:hAnsi="Times New Roman" w:cs="Times New Roman"/>
          <w:sz w:val="24"/>
          <w:szCs w:val="24"/>
        </w:rPr>
        <w:t xml:space="preserve"> předškolnímu vzdělávání podle školského obvodu</w:t>
      </w:r>
    </w:p>
    <w:p w:rsidR="008A54C7" w:rsidRPr="00716B68" w:rsidRDefault="008A54C7"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od počátku školního roku, který následuje po dni, kdy dítě dosáhne pátého roku věku, do zahájení povinné školní docházky dítěte, je předškolní vzdělávání povinné</w:t>
      </w:r>
    </w:p>
    <w:p w:rsidR="008A54C7" w:rsidRPr="00716B68" w:rsidRDefault="008A54C7"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zákonný zástupce dítěte, pro které je předškolní vzdělávání povinné, může pro dítě zvolit individuální formu vzdělávání. Toto oznámí ředitelce školy nejpozději 3 měsíce před zahájením školního roku (písemně)</w:t>
      </w:r>
    </w:p>
    <w:p w:rsidR="008A54C7" w:rsidRPr="00716B68" w:rsidRDefault="008A54C7"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v případě individuálního vzdělávání mateřská škola zajistí zákonnému zástupci písemný obsah oblastí z RVP, v nichž má být dítě</w:t>
      </w:r>
      <w:r w:rsidR="00C63974" w:rsidRPr="00716B68">
        <w:rPr>
          <w:rFonts w:ascii="Times New Roman" w:hAnsi="Times New Roman" w:cs="Times New Roman"/>
          <w:sz w:val="24"/>
          <w:szCs w:val="24"/>
        </w:rPr>
        <w:t xml:space="preserve"> vzděláváno. Ředi</w:t>
      </w:r>
      <w:r w:rsidR="00487E07" w:rsidRPr="00716B68">
        <w:rPr>
          <w:rFonts w:ascii="Times New Roman" w:hAnsi="Times New Roman" w:cs="Times New Roman"/>
          <w:sz w:val="24"/>
          <w:szCs w:val="24"/>
        </w:rPr>
        <w:t>telka následně (během měsíce</w:t>
      </w:r>
      <w:r w:rsidR="00C63974" w:rsidRPr="00716B68">
        <w:rPr>
          <w:rFonts w:ascii="Times New Roman" w:hAnsi="Times New Roman" w:cs="Times New Roman"/>
          <w:sz w:val="24"/>
          <w:szCs w:val="24"/>
        </w:rPr>
        <w:t> listopadu) provede ověření úrovně osvojení očekávaných</w:t>
      </w:r>
      <w:r w:rsidR="00487E07" w:rsidRPr="00716B68">
        <w:rPr>
          <w:rFonts w:ascii="Times New Roman" w:hAnsi="Times New Roman" w:cs="Times New Roman"/>
          <w:sz w:val="24"/>
          <w:szCs w:val="24"/>
        </w:rPr>
        <w:t xml:space="preserve"> výstupů (kontrola portfolia) a </w:t>
      </w:r>
      <w:r w:rsidR="00C63974" w:rsidRPr="00716B68">
        <w:rPr>
          <w:rFonts w:ascii="Times New Roman" w:hAnsi="Times New Roman" w:cs="Times New Roman"/>
          <w:sz w:val="24"/>
          <w:szCs w:val="24"/>
        </w:rPr>
        <w:t>popř. doporučí další postup při vzdělávání dítěte. Ředitelka rozhoduje o případném ukončení individuálního vzdělávání</w:t>
      </w:r>
    </w:p>
    <w:p w:rsidR="00C63974" w:rsidRPr="00716B68" w:rsidRDefault="00C63974"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do mateřské školy lze přijmout pouze dítě, které se podrobilo stanoveným pravidelným očkováním (viz. Vyjádření pediatra v Evidenčním listě) nebo má doklad, že je proti nákaze imunní nebo, že se nemůže očkování podrobit pro trvalou kontraindikaci. Výjimka je stanovena pouze pro dítě, pro které je předškolní vzdělávání povinné.</w:t>
      </w:r>
    </w:p>
    <w:p w:rsidR="00C63974" w:rsidRPr="00716B68" w:rsidRDefault="00C63974"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při přijetí dítěte do mateřské školy stanovuje ředitelka po dohodě se zákonným zástupcem dítěte dny docházky dítěte a délku pobytu v těchto dnech v mateřské škole</w:t>
      </w:r>
    </w:p>
    <w:p w:rsidR="00C63974" w:rsidRPr="00716B68" w:rsidRDefault="00C63974"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w:t>
      </w:r>
      <w:r w:rsidR="009241E8" w:rsidRPr="00716B68">
        <w:rPr>
          <w:rFonts w:ascii="Times New Roman" w:hAnsi="Times New Roman" w:cs="Times New Roman"/>
          <w:sz w:val="24"/>
          <w:szCs w:val="24"/>
        </w:rPr>
        <w:t>dítě může být přijato k předškolnímu vzdělávání i v průběhu školního roku, pokud to umožňují podmínky školy</w:t>
      </w:r>
    </w:p>
    <w:p w:rsidR="009241E8" w:rsidRPr="00716B68" w:rsidRDefault="009241E8"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každé dítě má v MŠ svoji značku, kterou používá po celý rok</w:t>
      </w:r>
    </w:p>
    <w:p w:rsidR="009241E8" w:rsidRPr="00716B68" w:rsidRDefault="009241E8"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dítě, které začíná MŠ navštěvovat, </w:t>
      </w:r>
      <w:r w:rsidRPr="00716B68">
        <w:rPr>
          <w:rFonts w:ascii="Times New Roman" w:hAnsi="Times New Roman" w:cs="Times New Roman"/>
          <w:sz w:val="24"/>
          <w:szCs w:val="24"/>
          <w:u w:val="single"/>
        </w:rPr>
        <w:t>by mělo již samostatně chodit – nepoužívat kočárek, umět držet lžíci a jíst lžící, pít z hrnečku nebo sklenice, samostatně používat WC (ne nočník), umývat se, nenosit pleny, udržet osobní hygienu, umět smrkat</w:t>
      </w:r>
      <w:r w:rsidRPr="00716B68">
        <w:rPr>
          <w:rFonts w:ascii="Times New Roman" w:hAnsi="Times New Roman" w:cs="Times New Roman"/>
          <w:sz w:val="24"/>
          <w:szCs w:val="24"/>
        </w:rPr>
        <w:t>, nepoužívat dudlík, má se snažit samo oblékat a nazouvat obuv</w:t>
      </w:r>
    </w:p>
    <w:p w:rsidR="004C4FD3" w:rsidRPr="00716B68" w:rsidRDefault="004C4FD3"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vzdělávání cizinců – občané Evropské unie a jejich rodinný příslušníci mají přístup ke vzdělávání a školským službám podle zákona za stejných podmínek</w:t>
      </w:r>
    </w:p>
    <w:p w:rsidR="004C4FD3" w:rsidRPr="00716B68" w:rsidRDefault="004C4FD3"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za stejných podmínek mají přístup k předškolnímu vzdělávání cizinci, pokud mají právo pobytu na území České republiky na dobu delší než 90 dnů, popřípadě pokud jsou osobami </w:t>
      </w:r>
      <w:r w:rsidRPr="00716B68">
        <w:rPr>
          <w:rFonts w:ascii="Times New Roman" w:hAnsi="Times New Roman" w:cs="Times New Roman"/>
          <w:sz w:val="24"/>
          <w:szCs w:val="24"/>
        </w:rPr>
        <w:lastRenderedPageBreak/>
        <w:t>oprávněnými pobývat na území České republiky za účelem výzkumu, azylanty, osobami požívajícími doplňkové ochrany, žadateli o udělení mezinárodní ochrany nebo osobami požívajícími dočasné ochrany (§ 34a)</w:t>
      </w:r>
    </w:p>
    <w:p w:rsidR="00DC681B" w:rsidRPr="00716B68" w:rsidRDefault="00DC681B" w:rsidP="00F653F4">
      <w:pPr>
        <w:jc w:val="both"/>
        <w:rPr>
          <w:rFonts w:ascii="Times New Roman" w:hAnsi="Times New Roman" w:cs="Times New Roman"/>
          <w:sz w:val="24"/>
          <w:szCs w:val="24"/>
        </w:rPr>
      </w:pPr>
    </w:p>
    <w:p w:rsidR="004C4FD3" w:rsidRPr="00716B68" w:rsidRDefault="004C4FD3" w:rsidP="00716B68">
      <w:pPr>
        <w:pStyle w:val="Nadpis2"/>
      </w:pPr>
      <w:bookmarkStart w:id="4" w:name="_Toc18573519"/>
      <w:r w:rsidRPr="00716B68">
        <w:t>Organizace předškolního vzdělávání</w:t>
      </w:r>
      <w:bookmarkEnd w:id="4"/>
    </w:p>
    <w:p w:rsidR="004C4FD3" w:rsidRPr="00716B68" w:rsidRDefault="004C4FD3"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zapsané děti jsou rozděleny do </w:t>
      </w:r>
      <w:r w:rsidR="00362512" w:rsidRPr="00716B68">
        <w:rPr>
          <w:rFonts w:ascii="Times New Roman" w:hAnsi="Times New Roman" w:cs="Times New Roman"/>
          <w:sz w:val="24"/>
          <w:szCs w:val="24"/>
        </w:rPr>
        <w:t xml:space="preserve">čtyř </w:t>
      </w:r>
      <w:r w:rsidRPr="00716B68">
        <w:rPr>
          <w:rFonts w:ascii="Times New Roman" w:hAnsi="Times New Roman" w:cs="Times New Roman"/>
          <w:sz w:val="24"/>
          <w:szCs w:val="24"/>
        </w:rPr>
        <w:t>tříd</w:t>
      </w:r>
      <w:r w:rsidR="007C7D6C" w:rsidRPr="00716B68">
        <w:rPr>
          <w:rFonts w:ascii="Times New Roman" w:hAnsi="Times New Roman" w:cs="Times New Roman"/>
          <w:sz w:val="24"/>
          <w:szCs w:val="24"/>
        </w:rPr>
        <w:t>: Včeličky, Berušky, Motýlci a Broučci</w:t>
      </w:r>
    </w:p>
    <w:p w:rsidR="009B43A3" w:rsidRPr="00716B68" w:rsidRDefault="009B43A3"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O umístění dětí do jednotlivých tříd rozhoduje ředitelka školy společně s pedagogickým sborem</w:t>
      </w:r>
      <w:r w:rsidR="00547548">
        <w:rPr>
          <w:rFonts w:ascii="Times New Roman" w:hAnsi="Times New Roman" w:cs="Times New Roman"/>
          <w:sz w:val="24"/>
          <w:szCs w:val="24"/>
        </w:rPr>
        <w:t>.</w:t>
      </w:r>
    </w:p>
    <w:p w:rsidR="0042061E" w:rsidRDefault="0042061E" w:rsidP="00FA26D2">
      <w:pPr>
        <w:rPr>
          <w:rFonts w:ascii="Times New Roman" w:hAnsi="Times New Roman" w:cs="Times New Roman"/>
          <w:sz w:val="24"/>
          <w:szCs w:val="24"/>
          <w:u w:val="single"/>
        </w:rPr>
      </w:pPr>
    </w:p>
    <w:p w:rsidR="004C4FD3" w:rsidRPr="00716B68" w:rsidRDefault="00362512" w:rsidP="00FA26D2">
      <w:pPr>
        <w:rPr>
          <w:rFonts w:ascii="Times New Roman" w:hAnsi="Times New Roman" w:cs="Times New Roman"/>
          <w:sz w:val="24"/>
          <w:szCs w:val="24"/>
        </w:rPr>
      </w:pPr>
      <w:r w:rsidRPr="00716B68">
        <w:rPr>
          <w:rFonts w:ascii="Times New Roman" w:hAnsi="Times New Roman" w:cs="Times New Roman"/>
          <w:sz w:val="24"/>
          <w:szCs w:val="24"/>
          <w:u w:val="single"/>
        </w:rPr>
        <w:t>Režimové požadavky</w:t>
      </w:r>
      <w:r w:rsidR="00487E07" w:rsidRPr="00716B68">
        <w:rPr>
          <w:rFonts w:ascii="Times New Roman" w:hAnsi="Times New Roman" w:cs="Times New Roman"/>
          <w:sz w:val="24"/>
          <w:szCs w:val="24"/>
          <w:u w:val="single"/>
        </w:rPr>
        <w:t xml:space="preserve">- </w:t>
      </w:r>
      <w:r w:rsidR="00487E07" w:rsidRPr="00716B68">
        <w:rPr>
          <w:rFonts w:ascii="Times New Roman" w:hAnsi="Times New Roman" w:cs="Times New Roman"/>
          <w:sz w:val="24"/>
          <w:szCs w:val="24"/>
        </w:rPr>
        <w:t>režim lze aktuálně upravit podle potřeb dětí</w:t>
      </w:r>
    </w:p>
    <w:p w:rsidR="009241E8" w:rsidRPr="00716B68" w:rsidRDefault="001905D6" w:rsidP="00362512">
      <w:pPr>
        <w:ind w:left="1410" w:hanging="1410"/>
        <w:rPr>
          <w:rFonts w:ascii="Times New Roman" w:hAnsi="Times New Roman" w:cs="Times New Roman"/>
          <w:sz w:val="24"/>
          <w:szCs w:val="24"/>
        </w:rPr>
      </w:pPr>
      <w:r w:rsidRPr="00716B68">
        <w:rPr>
          <w:rFonts w:ascii="Times New Roman" w:hAnsi="Times New Roman" w:cs="Times New Roman"/>
          <w:sz w:val="24"/>
          <w:szCs w:val="24"/>
        </w:rPr>
        <w:t>06:</w:t>
      </w:r>
      <w:r w:rsidR="00362512" w:rsidRPr="00716B68">
        <w:rPr>
          <w:rFonts w:ascii="Times New Roman" w:hAnsi="Times New Roman" w:cs="Times New Roman"/>
          <w:sz w:val="24"/>
          <w:szCs w:val="24"/>
        </w:rPr>
        <w:t xml:space="preserve">00 – </w:t>
      </w:r>
      <w:r w:rsidRPr="00716B68">
        <w:rPr>
          <w:rFonts w:ascii="Times New Roman" w:hAnsi="Times New Roman" w:cs="Times New Roman"/>
          <w:sz w:val="24"/>
          <w:szCs w:val="24"/>
        </w:rPr>
        <w:t>08:</w:t>
      </w:r>
      <w:r w:rsidR="00362512" w:rsidRPr="00716B68">
        <w:rPr>
          <w:rFonts w:ascii="Times New Roman" w:hAnsi="Times New Roman" w:cs="Times New Roman"/>
          <w:sz w:val="24"/>
          <w:szCs w:val="24"/>
        </w:rPr>
        <w:t>00</w:t>
      </w:r>
      <w:r w:rsidR="00362512" w:rsidRPr="00716B68">
        <w:rPr>
          <w:rFonts w:ascii="Times New Roman" w:hAnsi="Times New Roman" w:cs="Times New Roman"/>
          <w:sz w:val="24"/>
          <w:szCs w:val="24"/>
        </w:rPr>
        <w:tab/>
        <w:t>nástup dětí do MŠ, denní skupino</w:t>
      </w:r>
      <w:r w:rsidR="0042061E">
        <w:rPr>
          <w:rFonts w:ascii="Times New Roman" w:hAnsi="Times New Roman" w:cs="Times New Roman"/>
          <w:sz w:val="24"/>
          <w:szCs w:val="24"/>
        </w:rPr>
        <w:t>vé a individuální výchovně</w:t>
      </w:r>
      <w:r w:rsidRPr="00716B68">
        <w:rPr>
          <w:rFonts w:ascii="Times New Roman" w:hAnsi="Times New Roman" w:cs="Times New Roman"/>
          <w:sz w:val="24"/>
          <w:szCs w:val="24"/>
        </w:rPr>
        <w:t xml:space="preserve"> vzdělávací</w:t>
      </w:r>
      <w:r w:rsidR="00362512" w:rsidRPr="00716B68">
        <w:rPr>
          <w:rFonts w:ascii="Times New Roman" w:hAnsi="Times New Roman" w:cs="Times New Roman"/>
          <w:sz w:val="24"/>
          <w:szCs w:val="24"/>
        </w:rPr>
        <w:t xml:space="preserve"> činnosti a spontánní hry</w:t>
      </w:r>
    </w:p>
    <w:p w:rsidR="00362512" w:rsidRPr="00716B68" w:rsidRDefault="001905D6" w:rsidP="001905D6">
      <w:pPr>
        <w:ind w:left="1410" w:hanging="1410"/>
        <w:rPr>
          <w:rFonts w:ascii="Times New Roman" w:hAnsi="Times New Roman" w:cs="Times New Roman"/>
          <w:sz w:val="24"/>
          <w:szCs w:val="24"/>
        </w:rPr>
      </w:pPr>
      <w:r w:rsidRPr="00716B68">
        <w:rPr>
          <w:rFonts w:ascii="Times New Roman" w:hAnsi="Times New Roman" w:cs="Times New Roman"/>
          <w:sz w:val="24"/>
          <w:szCs w:val="24"/>
        </w:rPr>
        <w:t>08:</w:t>
      </w:r>
      <w:r w:rsidR="00362512" w:rsidRPr="00716B68">
        <w:rPr>
          <w:rFonts w:ascii="Times New Roman" w:hAnsi="Times New Roman" w:cs="Times New Roman"/>
          <w:sz w:val="24"/>
          <w:szCs w:val="24"/>
        </w:rPr>
        <w:t xml:space="preserve">00 – </w:t>
      </w:r>
      <w:r w:rsidRPr="00716B68">
        <w:rPr>
          <w:rFonts w:ascii="Times New Roman" w:hAnsi="Times New Roman" w:cs="Times New Roman"/>
          <w:sz w:val="24"/>
          <w:szCs w:val="24"/>
        </w:rPr>
        <w:t>08:45</w:t>
      </w:r>
      <w:r w:rsidRPr="00716B68">
        <w:rPr>
          <w:rFonts w:ascii="Times New Roman" w:hAnsi="Times New Roman" w:cs="Times New Roman"/>
          <w:sz w:val="24"/>
          <w:szCs w:val="24"/>
        </w:rPr>
        <w:tab/>
        <w:t xml:space="preserve">denní </w:t>
      </w:r>
      <w:r w:rsidR="0042061E">
        <w:rPr>
          <w:rFonts w:ascii="Times New Roman" w:hAnsi="Times New Roman" w:cs="Times New Roman"/>
          <w:sz w:val="24"/>
          <w:szCs w:val="24"/>
        </w:rPr>
        <w:t>skupinové a individuální výchovně</w:t>
      </w:r>
      <w:r w:rsidRPr="00716B68">
        <w:rPr>
          <w:rFonts w:ascii="Times New Roman" w:hAnsi="Times New Roman" w:cs="Times New Roman"/>
          <w:sz w:val="24"/>
          <w:szCs w:val="24"/>
        </w:rPr>
        <w:t xml:space="preserve"> vzdělávací činnosti a spontánní hry, pohybová chvilka, ranní kruh</w:t>
      </w:r>
    </w:p>
    <w:p w:rsidR="00362512" w:rsidRPr="00716B68" w:rsidRDefault="001905D6" w:rsidP="00362512">
      <w:pPr>
        <w:ind w:left="1410" w:hanging="1410"/>
        <w:rPr>
          <w:rFonts w:ascii="Times New Roman" w:hAnsi="Times New Roman" w:cs="Times New Roman"/>
          <w:sz w:val="24"/>
          <w:szCs w:val="24"/>
        </w:rPr>
      </w:pPr>
      <w:r w:rsidRPr="00716B68">
        <w:rPr>
          <w:rFonts w:ascii="Times New Roman" w:hAnsi="Times New Roman" w:cs="Times New Roman"/>
          <w:sz w:val="24"/>
          <w:szCs w:val="24"/>
        </w:rPr>
        <w:t>08:45 – 09:00</w:t>
      </w:r>
      <w:r w:rsidRPr="00716B68">
        <w:rPr>
          <w:rFonts w:ascii="Times New Roman" w:hAnsi="Times New Roman" w:cs="Times New Roman"/>
          <w:sz w:val="24"/>
          <w:szCs w:val="24"/>
        </w:rPr>
        <w:tab/>
        <w:t xml:space="preserve">svačina, hygiena </w:t>
      </w:r>
    </w:p>
    <w:p w:rsidR="00362512" w:rsidRPr="00716B68" w:rsidRDefault="001905D6" w:rsidP="00362512">
      <w:pPr>
        <w:ind w:left="1410" w:hanging="1410"/>
        <w:rPr>
          <w:rFonts w:ascii="Times New Roman" w:hAnsi="Times New Roman" w:cs="Times New Roman"/>
          <w:sz w:val="24"/>
          <w:szCs w:val="24"/>
        </w:rPr>
      </w:pPr>
      <w:r w:rsidRPr="00716B68">
        <w:rPr>
          <w:rFonts w:ascii="Times New Roman" w:hAnsi="Times New Roman" w:cs="Times New Roman"/>
          <w:sz w:val="24"/>
          <w:szCs w:val="24"/>
        </w:rPr>
        <w:t>09:00</w:t>
      </w:r>
      <w:r w:rsidR="00362512" w:rsidRPr="00716B68">
        <w:rPr>
          <w:rFonts w:ascii="Times New Roman" w:hAnsi="Times New Roman" w:cs="Times New Roman"/>
          <w:sz w:val="24"/>
          <w:szCs w:val="24"/>
        </w:rPr>
        <w:t xml:space="preserve"> – </w:t>
      </w:r>
      <w:r w:rsidR="00822BD9" w:rsidRPr="00716B68">
        <w:rPr>
          <w:rFonts w:ascii="Times New Roman" w:hAnsi="Times New Roman" w:cs="Times New Roman"/>
          <w:sz w:val="24"/>
          <w:szCs w:val="24"/>
        </w:rPr>
        <w:t>9:3</w:t>
      </w:r>
      <w:r w:rsidRPr="00716B68">
        <w:rPr>
          <w:rFonts w:ascii="Times New Roman" w:hAnsi="Times New Roman" w:cs="Times New Roman"/>
          <w:sz w:val="24"/>
          <w:szCs w:val="24"/>
        </w:rPr>
        <w:t>0</w:t>
      </w:r>
      <w:r w:rsidRPr="00716B68">
        <w:rPr>
          <w:rFonts w:ascii="Times New Roman" w:hAnsi="Times New Roman" w:cs="Times New Roman"/>
          <w:sz w:val="24"/>
          <w:szCs w:val="24"/>
        </w:rPr>
        <w:tab/>
        <w:t>řízené činnosti</w:t>
      </w:r>
    </w:p>
    <w:p w:rsidR="00362512" w:rsidRPr="00716B68" w:rsidRDefault="00822BD9" w:rsidP="00362512">
      <w:pPr>
        <w:ind w:left="1410" w:hanging="1410"/>
        <w:rPr>
          <w:rFonts w:ascii="Times New Roman" w:hAnsi="Times New Roman" w:cs="Times New Roman"/>
          <w:sz w:val="24"/>
          <w:szCs w:val="24"/>
        </w:rPr>
      </w:pPr>
      <w:r w:rsidRPr="00716B68">
        <w:rPr>
          <w:rFonts w:ascii="Times New Roman" w:hAnsi="Times New Roman" w:cs="Times New Roman"/>
          <w:sz w:val="24"/>
          <w:szCs w:val="24"/>
        </w:rPr>
        <w:t>0</w:t>
      </w:r>
      <w:r w:rsidR="003A46D9">
        <w:rPr>
          <w:rFonts w:ascii="Times New Roman" w:hAnsi="Times New Roman" w:cs="Times New Roman"/>
          <w:sz w:val="24"/>
          <w:szCs w:val="24"/>
        </w:rPr>
        <w:t>9</w:t>
      </w:r>
      <w:r w:rsidRPr="00716B68">
        <w:rPr>
          <w:rFonts w:ascii="Times New Roman" w:hAnsi="Times New Roman" w:cs="Times New Roman"/>
          <w:sz w:val="24"/>
          <w:szCs w:val="24"/>
        </w:rPr>
        <w:t>:3</w:t>
      </w:r>
      <w:r w:rsidR="001905D6" w:rsidRPr="00716B68">
        <w:rPr>
          <w:rFonts w:ascii="Times New Roman" w:hAnsi="Times New Roman" w:cs="Times New Roman"/>
          <w:sz w:val="24"/>
          <w:szCs w:val="24"/>
        </w:rPr>
        <w:t>0</w:t>
      </w:r>
      <w:r w:rsidR="00362512" w:rsidRPr="00716B68">
        <w:rPr>
          <w:rFonts w:ascii="Times New Roman" w:hAnsi="Times New Roman" w:cs="Times New Roman"/>
          <w:sz w:val="24"/>
          <w:szCs w:val="24"/>
        </w:rPr>
        <w:t xml:space="preserve"> – </w:t>
      </w:r>
      <w:r w:rsidR="001905D6" w:rsidRPr="00716B68">
        <w:rPr>
          <w:rFonts w:ascii="Times New Roman" w:hAnsi="Times New Roman" w:cs="Times New Roman"/>
          <w:sz w:val="24"/>
          <w:szCs w:val="24"/>
        </w:rPr>
        <w:t>11:30</w:t>
      </w:r>
      <w:r w:rsidR="001905D6" w:rsidRPr="00716B68">
        <w:rPr>
          <w:rFonts w:ascii="Times New Roman" w:hAnsi="Times New Roman" w:cs="Times New Roman"/>
          <w:sz w:val="24"/>
          <w:szCs w:val="24"/>
        </w:rPr>
        <w:tab/>
        <w:t>pobyt venku</w:t>
      </w:r>
    </w:p>
    <w:p w:rsidR="00362512" w:rsidRPr="00716B68" w:rsidRDefault="001905D6" w:rsidP="00362512">
      <w:pPr>
        <w:ind w:left="1410" w:hanging="1410"/>
        <w:rPr>
          <w:rFonts w:ascii="Times New Roman" w:hAnsi="Times New Roman" w:cs="Times New Roman"/>
          <w:sz w:val="24"/>
          <w:szCs w:val="24"/>
        </w:rPr>
      </w:pPr>
      <w:r w:rsidRPr="00716B68">
        <w:rPr>
          <w:rFonts w:ascii="Times New Roman" w:hAnsi="Times New Roman" w:cs="Times New Roman"/>
          <w:sz w:val="24"/>
          <w:szCs w:val="24"/>
        </w:rPr>
        <w:t>11:30</w:t>
      </w:r>
      <w:r w:rsidR="00362512" w:rsidRPr="00716B68">
        <w:rPr>
          <w:rFonts w:ascii="Times New Roman" w:hAnsi="Times New Roman" w:cs="Times New Roman"/>
          <w:sz w:val="24"/>
          <w:szCs w:val="24"/>
        </w:rPr>
        <w:t xml:space="preserve"> – </w:t>
      </w:r>
      <w:r w:rsidRPr="00716B68">
        <w:rPr>
          <w:rFonts w:ascii="Times New Roman" w:hAnsi="Times New Roman" w:cs="Times New Roman"/>
          <w:sz w:val="24"/>
          <w:szCs w:val="24"/>
        </w:rPr>
        <w:t xml:space="preserve">12:00 </w:t>
      </w:r>
      <w:r w:rsidRPr="00716B68">
        <w:rPr>
          <w:rFonts w:ascii="Times New Roman" w:hAnsi="Times New Roman" w:cs="Times New Roman"/>
          <w:sz w:val="24"/>
          <w:szCs w:val="24"/>
        </w:rPr>
        <w:tab/>
        <w:t>oběd</w:t>
      </w:r>
    </w:p>
    <w:p w:rsidR="00362512" w:rsidRPr="00716B68" w:rsidRDefault="001905D6" w:rsidP="00362512">
      <w:pPr>
        <w:ind w:left="1410" w:hanging="1410"/>
        <w:rPr>
          <w:rFonts w:ascii="Times New Roman" w:hAnsi="Times New Roman" w:cs="Times New Roman"/>
          <w:sz w:val="24"/>
          <w:szCs w:val="24"/>
        </w:rPr>
      </w:pPr>
      <w:r w:rsidRPr="00716B68">
        <w:rPr>
          <w:rFonts w:ascii="Times New Roman" w:hAnsi="Times New Roman" w:cs="Times New Roman"/>
          <w:sz w:val="24"/>
          <w:szCs w:val="24"/>
        </w:rPr>
        <w:t>12:</w:t>
      </w:r>
      <w:r w:rsidR="00362512" w:rsidRPr="00716B68">
        <w:rPr>
          <w:rFonts w:ascii="Times New Roman" w:hAnsi="Times New Roman" w:cs="Times New Roman"/>
          <w:sz w:val="24"/>
          <w:szCs w:val="24"/>
        </w:rPr>
        <w:t xml:space="preserve">00 – </w:t>
      </w:r>
      <w:r w:rsidR="00EB2064" w:rsidRPr="00716B68">
        <w:rPr>
          <w:rFonts w:ascii="Times New Roman" w:hAnsi="Times New Roman" w:cs="Times New Roman"/>
          <w:sz w:val="24"/>
          <w:szCs w:val="24"/>
        </w:rPr>
        <w:t>14:15</w:t>
      </w:r>
      <w:r w:rsidRPr="00716B68">
        <w:rPr>
          <w:rFonts w:ascii="Times New Roman" w:hAnsi="Times New Roman" w:cs="Times New Roman"/>
          <w:sz w:val="24"/>
          <w:szCs w:val="24"/>
        </w:rPr>
        <w:t xml:space="preserve"> odpočinek, zájmové činnosti</w:t>
      </w:r>
    </w:p>
    <w:p w:rsidR="00362512" w:rsidRPr="00716B68" w:rsidRDefault="00EB2064" w:rsidP="00362512">
      <w:pPr>
        <w:ind w:left="1410" w:hanging="1410"/>
        <w:rPr>
          <w:rFonts w:ascii="Times New Roman" w:hAnsi="Times New Roman" w:cs="Times New Roman"/>
          <w:sz w:val="24"/>
          <w:szCs w:val="24"/>
        </w:rPr>
      </w:pPr>
      <w:r w:rsidRPr="00716B68">
        <w:rPr>
          <w:rFonts w:ascii="Times New Roman" w:hAnsi="Times New Roman" w:cs="Times New Roman"/>
          <w:sz w:val="24"/>
          <w:szCs w:val="24"/>
        </w:rPr>
        <w:t>14:15</w:t>
      </w:r>
      <w:r w:rsidR="00362512" w:rsidRPr="00716B68">
        <w:rPr>
          <w:rFonts w:ascii="Times New Roman" w:hAnsi="Times New Roman" w:cs="Times New Roman"/>
          <w:sz w:val="24"/>
          <w:szCs w:val="24"/>
        </w:rPr>
        <w:t xml:space="preserve"> – </w:t>
      </w:r>
      <w:r w:rsidRPr="00716B68">
        <w:rPr>
          <w:rFonts w:ascii="Times New Roman" w:hAnsi="Times New Roman" w:cs="Times New Roman"/>
          <w:sz w:val="24"/>
          <w:szCs w:val="24"/>
        </w:rPr>
        <w:t>14:30</w:t>
      </w:r>
      <w:r w:rsidRPr="00716B68">
        <w:rPr>
          <w:rFonts w:ascii="Times New Roman" w:hAnsi="Times New Roman" w:cs="Times New Roman"/>
          <w:sz w:val="24"/>
          <w:szCs w:val="24"/>
        </w:rPr>
        <w:tab/>
      </w:r>
      <w:r w:rsidR="001905D6" w:rsidRPr="00716B68">
        <w:rPr>
          <w:rFonts w:ascii="Times New Roman" w:hAnsi="Times New Roman" w:cs="Times New Roman"/>
          <w:sz w:val="24"/>
          <w:szCs w:val="24"/>
        </w:rPr>
        <w:t>odpolední svačina, hygiena</w:t>
      </w:r>
    </w:p>
    <w:p w:rsidR="001905D6" w:rsidRPr="00716B68" w:rsidRDefault="00EB2064" w:rsidP="00362512">
      <w:pPr>
        <w:ind w:left="1410" w:hanging="1410"/>
        <w:rPr>
          <w:rFonts w:ascii="Times New Roman" w:hAnsi="Times New Roman" w:cs="Times New Roman"/>
          <w:sz w:val="24"/>
          <w:szCs w:val="24"/>
        </w:rPr>
      </w:pPr>
      <w:r w:rsidRPr="00716B68">
        <w:rPr>
          <w:rFonts w:ascii="Times New Roman" w:hAnsi="Times New Roman" w:cs="Times New Roman"/>
          <w:sz w:val="24"/>
          <w:szCs w:val="24"/>
        </w:rPr>
        <w:t>14:30</w:t>
      </w:r>
      <w:r w:rsidR="001905D6" w:rsidRPr="00716B68">
        <w:rPr>
          <w:rFonts w:ascii="Times New Roman" w:hAnsi="Times New Roman" w:cs="Times New Roman"/>
          <w:sz w:val="24"/>
          <w:szCs w:val="24"/>
        </w:rPr>
        <w:t xml:space="preserve"> – 16:30 </w:t>
      </w:r>
      <w:r w:rsidR="001D22B3" w:rsidRPr="00716B68">
        <w:rPr>
          <w:rFonts w:ascii="Times New Roman" w:hAnsi="Times New Roman" w:cs="Times New Roman"/>
          <w:sz w:val="24"/>
          <w:szCs w:val="24"/>
        </w:rPr>
        <w:t>odcházení dětí z MŠ, spontánní činnosti a hry</w:t>
      </w:r>
    </w:p>
    <w:p w:rsidR="009B43A3" w:rsidRPr="00716B68" w:rsidRDefault="009B43A3" w:rsidP="009B43A3">
      <w:pPr>
        <w:rPr>
          <w:rFonts w:ascii="Times New Roman" w:hAnsi="Times New Roman" w:cs="Times New Roman"/>
          <w:sz w:val="24"/>
          <w:szCs w:val="24"/>
        </w:rPr>
      </w:pPr>
    </w:p>
    <w:p w:rsidR="00362512" w:rsidRPr="00716B68" w:rsidRDefault="00362512" w:rsidP="00716B68">
      <w:pPr>
        <w:pStyle w:val="Nadpis2"/>
      </w:pPr>
      <w:bookmarkStart w:id="5" w:name="_Toc18573520"/>
      <w:r w:rsidRPr="00716B68">
        <w:t>Rozdělení učitelek mateřské školy do tříd</w:t>
      </w:r>
      <w:bookmarkEnd w:id="5"/>
    </w:p>
    <w:p w:rsidR="00362512" w:rsidRPr="00716B68" w:rsidRDefault="000D6534" w:rsidP="00716B68">
      <w:pPr>
        <w:spacing w:after="0"/>
        <w:ind w:left="1410" w:hanging="1410"/>
        <w:rPr>
          <w:rFonts w:ascii="Times New Roman" w:hAnsi="Times New Roman" w:cs="Times New Roman"/>
          <w:sz w:val="24"/>
          <w:szCs w:val="24"/>
        </w:rPr>
      </w:pPr>
      <w:r w:rsidRPr="00716B68">
        <w:rPr>
          <w:rFonts w:ascii="Times New Roman" w:hAnsi="Times New Roman" w:cs="Times New Roman"/>
          <w:sz w:val="24"/>
          <w:szCs w:val="24"/>
        </w:rPr>
        <w:t>Včeličky – 2 učitelky</w:t>
      </w:r>
    </w:p>
    <w:p w:rsidR="00362512" w:rsidRPr="00716B68" w:rsidRDefault="001D22B3" w:rsidP="00716B68">
      <w:pPr>
        <w:spacing w:after="0"/>
        <w:ind w:left="1410" w:hanging="1410"/>
        <w:rPr>
          <w:rFonts w:ascii="Times New Roman" w:hAnsi="Times New Roman" w:cs="Times New Roman"/>
          <w:sz w:val="24"/>
          <w:szCs w:val="24"/>
        </w:rPr>
      </w:pPr>
      <w:r w:rsidRPr="00716B68">
        <w:rPr>
          <w:rFonts w:ascii="Times New Roman" w:hAnsi="Times New Roman" w:cs="Times New Roman"/>
          <w:sz w:val="24"/>
          <w:szCs w:val="24"/>
        </w:rPr>
        <w:t xml:space="preserve">Berušky </w:t>
      </w:r>
      <w:r w:rsidR="000D6534" w:rsidRPr="00716B68">
        <w:rPr>
          <w:rFonts w:ascii="Times New Roman" w:hAnsi="Times New Roman" w:cs="Times New Roman"/>
          <w:sz w:val="24"/>
          <w:szCs w:val="24"/>
        </w:rPr>
        <w:t>– 2 učitelky</w:t>
      </w:r>
    </w:p>
    <w:p w:rsidR="00362512" w:rsidRPr="00716B68" w:rsidRDefault="001D22B3" w:rsidP="00716B68">
      <w:pPr>
        <w:spacing w:after="0"/>
        <w:ind w:left="1410" w:hanging="1410"/>
        <w:rPr>
          <w:rFonts w:ascii="Times New Roman" w:hAnsi="Times New Roman" w:cs="Times New Roman"/>
          <w:sz w:val="24"/>
          <w:szCs w:val="24"/>
        </w:rPr>
      </w:pPr>
      <w:r w:rsidRPr="00716B68">
        <w:rPr>
          <w:rFonts w:ascii="Times New Roman" w:hAnsi="Times New Roman" w:cs="Times New Roman"/>
          <w:sz w:val="24"/>
          <w:szCs w:val="24"/>
        </w:rPr>
        <w:t>Motýlci –</w:t>
      </w:r>
      <w:r w:rsidR="000D6534" w:rsidRPr="00716B68">
        <w:rPr>
          <w:rFonts w:ascii="Times New Roman" w:hAnsi="Times New Roman" w:cs="Times New Roman"/>
          <w:sz w:val="24"/>
          <w:szCs w:val="24"/>
        </w:rPr>
        <w:t xml:space="preserve"> 2 učitelky</w:t>
      </w:r>
    </w:p>
    <w:p w:rsidR="00362512" w:rsidRDefault="001D22B3" w:rsidP="00716B68">
      <w:pPr>
        <w:spacing w:after="0"/>
        <w:ind w:left="1410" w:hanging="1410"/>
        <w:rPr>
          <w:rFonts w:ascii="Times New Roman" w:hAnsi="Times New Roman" w:cs="Times New Roman"/>
          <w:sz w:val="24"/>
          <w:szCs w:val="24"/>
        </w:rPr>
      </w:pPr>
      <w:r w:rsidRPr="00716B68">
        <w:rPr>
          <w:rFonts w:ascii="Times New Roman" w:hAnsi="Times New Roman" w:cs="Times New Roman"/>
          <w:sz w:val="24"/>
          <w:szCs w:val="24"/>
        </w:rPr>
        <w:t xml:space="preserve">Broučci </w:t>
      </w:r>
      <w:r w:rsidR="00716B68">
        <w:rPr>
          <w:rFonts w:ascii="Times New Roman" w:hAnsi="Times New Roman" w:cs="Times New Roman"/>
          <w:sz w:val="24"/>
          <w:szCs w:val="24"/>
        </w:rPr>
        <w:t>– 2 učitelky</w:t>
      </w:r>
    </w:p>
    <w:p w:rsidR="00716B68" w:rsidRPr="00716B68" w:rsidRDefault="00716B68" w:rsidP="00716B68">
      <w:pPr>
        <w:spacing w:after="0"/>
        <w:ind w:left="1410" w:hanging="1410"/>
        <w:rPr>
          <w:rFonts w:ascii="Times New Roman" w:hAnsi="Times New Roman" w:cs="Times New Roman"/>
          <w:sz w:val="24"/>
          <w:szCs w:val="24"/>
        </w:rPr>
      </w:pPr>
    </w:p>
    <w:p w:rsidR="002A5AE2" w:rsidRPr="00716B68" w:rsidRDefault="00394312"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provoz MŠ je celodenní </w:t>
      </w:r>
      <w:r w:rsidR="00DA4EF7" w:rsidRPr="00716B68">
        <w:rPr>
          <w:rFonts w:ascii="Times New Roman" w:hAnsi="Times New Roman" w:cs="Times New Roman"/>
          <w:b/>
          <w:sz w:val="24"/>
          <w:szCs w:val="24"/>
        </w:rPr>
        <w:t xml:space="preserve">od </w:t>
      </w:r>
      <w:r w:rsidR="009B43A3" w:rsidRPr="00716B68">
        <w:rPr>
          <w:rFonts w:ascii="Times New Roman" w:hAnsi="Times New Roman" w:cs="Times New Roman"/>
          <w:b/>
          <w:sz w:val="24"/>
          <w:szCs w:val="24"/>
        </w:rPr>
        <w:t>06:00 hod. do 16:</w:t>
      </w:r>
      <w:r w:rsidRPr="00716B68">
        <w:rPr>
          <w:rFonts w:ascii="Times New Roman" w:hAnsi="Times New Roman" w:cs="Times New Roman"/>
          <w:b/>
          <w:sz w:val="24"/>
          <w:szCs w:val="24"/>
        </w:rPr>
        <w:t>30 hod</w:t>
      </w:r>
      <w:r w:rsidRPr="00716B68">
        <w:rPr>
          <w:rFonts w:ascii="Times New Roman" w:hAnsi="Times New Roman" w:cs="Times New Roman"/>
          <w:sz w:val="24"/>
          <w:szCs w:val="24"/>
        </w:rPr>
        <w:t xml:space="preserve">., </w:t>
      </w:r>
      <w:r w:rsidRPr="00716B68">
        <w:rPr>
          <w:rFonts w:ascii="Times New Roman" w:hAnsi="Times New Roman" w:cs="Times New Roman"/>
          <w:sz w:val="24"/>
          <w:szCs w:val="24"/>
          <w:u w:val="single"/>
        </w:rPr>
        <w:t>rodiče jsou povinni vyzvednout si dítě tak</w:t>
      </w:r>
      <w:r w:rsidR="00FD106C" w:rsidRPr="00716B68">
        <w:rPr>
          <w:rFonts w:ascii="Times New Roman" w:hAnsi="Times New Roman" w:cs="Times New Roman"/>
          <w:sz w:val="24"/>
          <w:szCs w:val="24"/>
        </w:rPr>
        <w:t>, aby škola mohla být v 16.</w:t>
      </w:r>
      <w:r w:rsidRPr="00716B68">
        <w:rPr>
          <w:rFonts w:ascii="Times New Roman" w:hAnsi="Times New Roman" w:cs="Times New Roman"/>
          <w:sz w:val="24"/>
          <w:szCs w:val="24"/>
        </w:rPr>
        <w:t>30 hod. opravdu uzavřena</w:t>
      </w:r>
      <w:r w:rsidR="007C7D6C" w:rsidRPr="00716B68">
        <w:rPr>
          <w:rFonts w:ascii="Times New Roman" w:hAnsi="Times New Roman" w:cs="Times New Roman"/>
          <w:sz w:val="24"/>
          <w:szCs w:val="24"/>
        </w:rPr>
        <w:t>,</w:t>
      </w:r>
    </w:p>
    <w:p w:rsidR="00394312" w:rsidRPr="00716B68" w:rsidRDefault="00394312" w:rsidP="00716B68">
      <w:pPr>
        <w:spacing w:after="0"/>
        <w:jc w:val="both"/>
        <w:rPr>
          <w:rFonts w:ascii="Times New Roman" w:hAnsi="Times New Roman" w:cs="Times New Roman"/>
          <w:b/>
          <w:sz w:val="24"/>
          <w:szCs w:val="24"/>
        </w:rPr>
      </w:pPr>
      <w:r w:rsidRPr="00716B68">
        <w:rPr>
          <w:rFonts w:ascii="Times New Roman" w:hAnsi="Times New Roman" w:cs="Times New Roman"/>
          <w:sz w:val="24"/>
          <w:szCs w:val="24"/>
        </w:rPr>
        <w:t xml:space="preserve">- pro povinné předškolní vzdělávání je </w:t>
      </w:r>
      <w:r w:rsidRPr="00716B68">
        <w:rPr>
          <w:rFonts w:ascii="Times New Roman" w:hAnsi="Times New Roman" w:cs="Times New Roman"/>
          <w:sz w:val="24"/>
          <w:szCs w:val="24"/>
          <w:u w:val="single"/>
        </w:rPr>
        <w:t>rozsah vzdělávání stanoven nepřetržitě 4 hodiny</w:t>
      </w:r>
      <w:r w:rsidRPr="00716B68">
        <w:rPr>
          <w:rFonts w:ascii="Times New Roman" w:hAnsi="Times New Roman" w:cs="Times New Roman"/>
          <w:sz w:val="24"/>
          <w:szCs w:val="24"/>
        </w:rPr>
        <w:t xml:space="preserve">, tj. </w:t>
      </w:r>
      <w:r w:rsidR="00DA4EF7" w:rsidRPr="00716B68">
        <w:rPr>
          <w:rFonts w:ascii="Times New Roman" w:hAnsi="Times New Roman" w:cs="Times New Roman"/>
          <w:b/>
          <w:sz w:val="24"/>
          <w:szCs w:val="24"/>
        </w:rPr>
        <w:t>od 8.00 hod. do 12.</w:t>
      </w:r>
      <w:r w:rsidRPr="00716B68">
        <w:rPr>
          <w:rFonts w:ascii="Times New Roman" w:hAnsi="Times New Roman" w:cs="Times New Roman"/>
          <w:b/>
          <w:sz w:val="24"/>
          <w:szCs w:val="24"/>
        </w:rPr>
        <w:t>00 hod. denně</w:t>
      </w:r>
      <w:r w:rsidR="007C7D6C" w:rsidRPr="00716B68">
        <w:rPr>
          <w:rFonts w:ascii="Times New Roman" w:hAnsi="Times New Roman" w:cs="Times New Roman"/>
          <w:b/>
          <w:sz w:val="24"/>
          <w:szCs w:val="24"/>
        </w:rPr>
        <w:t>,</w:t>
      </w:r>
    </w:p>
    <w:p w:rsidR="00394312" w:rsidRPr="00716B68" w:rsidRDefault="00394312"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w:t>
      </w:r>
      <w:r w:rsidR="00DA4EF7" w:rsidRPr="00716B68">
        <w:rPr>
          <w:rFonts w:ascii="Times New Roman" w:hAnsi="Times New Roman" w:cs="Times New Roman"/>
          <w:sz w:val="24"/>
          <w:szCs w:val="24"/>
        </w:rPr>
        <w:t xml:space="preserve">v době hlavních prázdnin je provoz přerušen či omezen. Škola je na dobu </w:t>
      </w:r>
      <w:r w:rsidR="002A5AE2" w:rsidRPr="00716B68">
        <w:rPr>
          <w:rFonts w:ascii="Times New Roman" w:hAnsi="Times New Roman" w:cs="Times New Roman"/>
          <w:sz w:val="24"/>
          <w:szCs w:val="24"/>
        </w:rPr>
        <w:t xml:space="preserve">minimálně </w:t>
      </w:r>
      <w:r w:rsidR="00DA4EF7" w:rsidRPr="00716B68">
        <w:rPr>
          <w:rFonts w:ascii="Times New Roman" w:hAnsi="Times New Roman" w:cs="Times New Roman"/>
          <w:sz w:val="24"/>
          <w:szCs w:val="24"/>
        </w:rPr>
        <w:t xml:space="preserve">4 týdnů zcela uzavřena z důvodů nutné údržby MŠ a </w:t>
      </w:r>
      <w:r w:rsidR="00716B68">
        <w:rPr>
          <w:rFonts w:ascii="Times New Roman" w:hAnsi="Times New Roman" w:cs="Times New Roman"/>
          <w:sz w:val="24"/>
          <w:szCs w:val="24"/>
        </w:rPr>
        <w:t>čerpání dovolených zaměstnanců.</w:t>
      </w:r>
      <w:r w:rsidR="000D6534" w:rsidRPr="00716B68">
        <w:rPr>
          <w:rFonts w:ascii="Times New Roman" w:hAnsi="Times New Roman" w:cs="Times New Roman"/>
          <w:sz w:val="24"/>
          <w:szCs w:val="24"/>
        </w:rPr>
        <w:t xml:space="preserve"> </w:t>
      </w:r>
      <w:r w:rsidR="00DA4EF7" w:rsidRPr="00716B68">
        <w:rPr>
          <w:rFonts w:ascii="Times New Roman" w:hAnsi="Times New Roman" w:cs="Times New Roman"/>
          <w:sz w:val="24"/>
          <w:szCs w:val="24"/>
        </w:rPr>
        <w:t>Rozsah omezení nebo přerušení provozu zveřejní ředitel na přístupn</w:t>
      </w:r>
      <w:r w:rsidR="00D2572D">
        <w:rPr>
          <w:rFonts w:ascii="Times New Roman" w:hAnsi="Times New Roman" w:cs="Times New Roman"/>
          <w:sz w:val="24"/>
          <w:szCs w:val="24"/>
        </w:rPr>
        <w:t>ém místě ve škole (nástěnka, internetové stránky</w:t>
      </w:r>
      <w:r w:rsidR="00DA4EF7" w:rsidRPr="00716B68">
        <w:rPr>
          <w:rFonts w:ascii="Times New Roman" w:hAnsi="Times New Roman" w:cs="Times New Roman"/>
          <w:sz w:val="24"/>
          <w:szCs w:val="24"/>
        </w:rPr>
        <w:t>) 2 měsíce předem.</w:t>
      </w:r>
      <w:r w:rsidR="00361E45" w:rsidRPr="00716B68">
        <w:rPr>
          <w:rFonts w:ascii="Times New Roman" w:hAnsi="Times New Roman" w:cs="Times New Roman"/>
          <w:b/>
          <w:sz w:val="24"/>
          <w:szCs w:val="24"/>
        </w:rPr>
        <w:t>.</w:t>
      </w:r>
    </w:p>
    <w:p w:rsidR="00DA4EF7" w:rsidRPr="00716B68" w:rsidRDefault="00DA4EF7"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děti by měly nastoupit do MŠ zpravidla do </w:t>
      </w:r>
      <w:r w:rsidRPr="00716B68">
        <w:rPr>
          <w:rFonts w:ascii="Times New Roman" w:hAnsi="Times New Roman" w:cs="Times New Roman"/>
          <w:b/>
          <w:sz w:val="24"/>
          <w:szCs w:val="24"/>
        </w:rPr>
        <w:t>8.00 hod</w:t>
      </w:r>
      <w:r w:rsidRPr="00716B68">
        <w:rPr>
          <w:rFonts w:ascii="Times New Roman" w:hAnsi="Times New Roman" w:cs="Times New Roman"/>
          <w:sz w:val="24"/>
          <w:szCs w:val="24"/>
        </w:rPr>
        <w:t xml:space="preserve">. Dítě lze přivést i později na základě předchozí domluvy s učitelkou ve třídě, ale jen pokud tím rodič nenaruší časový </w:t>
      </w:r>
      <w:r w:rsidR="00716B68">
        <w:rPr>
          <w:rFonts w:ascii="Times New Roman" w:hAnsi="Times New Roman" w:cs="Times New Roman"/>
          <w:sz w:val="24"/>
          <w:szCs w:val="24"/>
        </w:rPr>
        <w:t xml:space="preserve">režim třídy </w:t>
      </w:r>
      <w:r w:rsidR="00716B68">
        <w:rPr>
          <w:rFonts w:ascii="Times New Roman" w:hAnsi="Times New Roman" w:cs="Times New Roman"/>
          <w:sz w:val="24"/>
          <w:szCs w:val="24"/>
        </w:rPr>
        <w:lastRenderedPageBreak/>
        <w:t>(návštěva lékaře</w:t>
      </w:r>
      <w:r w:rsidRPr="00716B68">
        <w:rPr>
          <w:rFonts w:ascii="Times New Roman" w:hAnsi="Times New Roman" w:cs="Times New Roman"/>
          <w:sz w:val="24"/>
          <w:szCs w:val="24"/>
        </w:rPr>
        <w:t>).</w:t>
      </w:r>
      <w:r w:rsidR="00716B68">
        <w:rPr>
          <w:rFonts w:ascii="Times New Roman" w:hAnsi="Times New Roman" w:cs="Times New Roman"/>
          <w:sz w:val="24"/>
          <w:szCs w:val="24"/>
        </w:rPr>
        <w:t xml:space="preserve"> </w:t>
      </w:r>
      <w:r w:rsidR="00716B68" w:rsidRPr="00716B68">
        <w:rPr>
          <w:rFonts w:ascii="Times New Roman" w:hAnsi="Times New Roman" w:cs="Times New Roman"/>
          <w:sz w:val="24"/>
          <w:szCs w:val="24"/>
          <w:u w:val="single"/>
        </w:rPr>
        <w:t>Předem nehlášené pozdní příchody jsou vnímány jako narušování chodu školy a jsou porušením školního řádu</w:t>
      </w:r>
      <w:r w:rsidR="00716B68">
        <w:rPr>
          <w:rFonts w:ascii="Times New Roman" w:hAnsi="Times New Roman" w:cs="Times New Roman"/>
          <w:sz w:val="24"/>
          <w:szCs w:val="24"/>
        </w:rPr>
        <w:t>.</w:t>
      </w:r>
    </w:p>
    <w:p w:rsidR="00056421" w:rsidRPr="00716B68" w:rsidRDefault="00056421"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děti, které v MŠ neobědvají, si rodiče vyzvedají </w:t>
      </w:r>
      <w:r w:rsidR="001D22B3" w:rsidRPr="00716B68">
        <w:rPr>
          <w:rFonts w:ascii="Times New Roman" w:hAnsi="Times New Roman" w:cs="Times New Roman"/>
          <w:sz w:val="24"/>
          <w:szCs w:val="24"/>
          <w:u w:val="single"/>
        </w:rPr>
        <w:t>v 11:</w:t>
      </w:r>
      <w:r w:rsidRPr="00716B68">
        <w:rPr>
          <w:rFonts w:ascii="Times New Roman" w:hAnsi="Times New Roman" w:cs="Times New Roman"/>
          <w:sz w:val="24"/>
          <w:szCs w:val="24"/>
          <w:u w:val="single"/>
        </w:rPr>
        <w:t>30 hod</w:t>
      </w:r>
      <w:r w:rsidRPr="00716B68">
        <w:rPr>
          <w:rFonts w:ascii="Times New Roman" w:hAnsi="Times New Roman" w:cs="Times New Roman"/>
          <w:sz w:val="24"/>
          <w:szCs w:val="24"/>
        </w:rPr>
        <w:t xml:space="preserve">. Děti obědvající v MŠ v době </w:t>
      </w:r>
      <w:r w:rsidR="0042061E">
        <w:rPr>
          <w:rFonts w:ascii="Times New Roman" w:hAnsi="Times New Roman" w:cs="Times New Roman"/>
          <w:sz w:val="24"/>
          <w:szCs w:val="24"/>
          <w:u w:val="single"/>
        </w:rPr>
        <w:t>od 12:00</w:t>
      </w:r>
      <w:r w:rsidR="001D22B3" w:rsidRPr="00716B68">
        <w:rPr>
          <w:rFonts w:ascii="Times New Roman" w:hAnsi="Times New Roman" w:cs="Times New Roman"/>
          <w:sz w:val="24"/>
          <w:szCs w:val="24"/>
          <w:u w:val="single"/>
        </w:rPr>
        <w:t xml:space="preserve"> hod. do 12:</w:t>
      </w:r>
      <w:r w:rsidR="00716B68">
        <w:rPr>
          <w:rFonts w:ascii="Times New Roman" w:hAnsi="Times New Roman" w:cs="Times New Roman"/>
          <w:sz w:val="24"/>
          <w:szCs w:val="24"/>
          <w:u w:val="single"/>
        </w:rPr>
        <w:t>15</w:t>
      </w:r>
      <w:r w:rsidRPr="00716B68">
        <w:rPr>
          <w:rFonts w:ascii="Times New Roman" w:hAnsi="Times New Roman" w:cs="Times New Roman"/>
          <w:sz w:val="24"/>
          <w:szCs w:val="24"/>
          <w:u w:val="single"/>
        </w:rPr>
        <w:t xml:space="preserve"> hod</w:t>
      </w:r>
      <w:r w:rsidRPr="00716B68">
        <w:rPr>
          <w:rFonts w:ascii="Times New Roman" w:hAnsi="Times New Roman" w:cs="Times New Roman"/>
          <w:sz w:val="24"/>
          <w:szCs w:val="24"/>
        </w:rPr>
        <w:t xml:space="preserve">., odpoledne </w:t>
      </w:r>
      <w:r w:rsidR="001D22B3" w:rsidRPr="00716B68">
        <w:rPr>
          <w:rFonts w:ascii="Times New Roman" w:hAnsi="Times New Roman" w:cs="Times New Roman"/>
          <w:sz w:val="24"/>
          <w:szCs w:val="24"/>
          <w:u w:val="single"/>
        </w:rPr>
        <w:t>od 14:00</w:t>
      </w:r>
      <w:r w:rsidRPr="00716B68">
        <w:rPr>
          <w:rFonts w:ascii="Times New Roman" w:hAnsi="Times New Roman" w:cs="Times New Roman"/>
          <w:sz w:val="24"/>
          <w:szCs w:val="24"/>
          <w:u w:val="single"/>
        </w:rPr>
        <w:t xml:space="preserve"> hod</w:t>
      </w:r>
      <w:r w:rsidRPr="00716B68">
        <w:rPr>
          <w:rFonts w:ascii="Times New Roman" w:hAnsi="Times New Roman" w:cs="Times New Roman"/>
          <w:sz w:val="24"/>
          <w:szCs w:val="24"/>
        </w:rPr>
        <w:t>.</w:t>
      </w:r>
    </w:p>
    <w:p w:rsidR="00056421" w:rsidRPr="00716B68" w:rsidRDefault="00056421" w:rsidP="00716B68">
      <w:pPr>
        <w:spacing w:after="0"/>
        <w:jc w:val="both"/>
        <w:rPr>
          <w:rFonts w:ascii="Times New Roman" w:hAnsi="Times New Roman" w:cs="Times New Roman"/>
          <w:sz w:val="24"/>
          <w:szCs w:val="24"/>
          <w:u w:val="single"/>
        </w:rPr>
      </w:pPr>
      <w:r w:rsidRPr="00716B68">
        <w:rPr>
          <w:rFonts w:ascii="Times New Roman" w:hAnsi="Times New Roman" w:cs="Times New Roman"/>
          <w:sz w:val="24"/>
          <w:szCs w:val="24"/>
          <w:u w:val="single"/>
        </w:rPr>
        <w:t>- léky a léčebné prostředky se ve škole nepodávají</w:t>
      </w:r>
      <w:r w:rsidR="00716B68">
        <w:rPr>
          <w:rFonts w:ascii="Times New Roman" w:hAnsi="Times New Roman" w:cs="Times New Roman"/>
          <w:sz w:val="24"/>
          <w:szCs w:val="24"/>
          <w:u w:val="single"/>
        </w:rPr>
        <w:t>!</w:t>
      </w:r>
      <w:r w:rsidR="007C7D6C" w:rsidRPr="00716B68">
        <w:rPr>
          <w:rFonts w:ascii="Times New Roman" w:hAnsi="Times New Roman" w:cs="Times New Roman"/>
          <w:sz w:val="24"/>
          <w:szCs w:val="24"/>
          <w:u w:val="single"/>
        </w:rPr>
        <w:t>,</w:t>
      </w:r>
    </w:p>
    <w:p w:rsidR="00056421" w:rsidRDefault="00056421"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w:t>
      </w:r>
      <w:r w:rsidR="006676A1" w:rsidRPr="00716B68">
        <w:rPr>
          <w:rFonts w:ascii="Times New Roman" w:hAnsi="Times New Roman" w:cs="Times New Roman"/>
          <w:sz w:val="24"/>
          <w:szCs w:val="24"/>
        </w:rPr>
        <w:t>děti, které</w:t>
      </w:r>
      <w:r w:rsidR="007C7D6C" w:rsidRPr="00716B68">
        <w:rPr>
          <w:rFonts w:ascii="Times New Roman" w:hAnsi="Times New Roman" w:cs="Times New Roman"/>
          <w:sz w:val="24"/>
          <w:szCs w:val="24"/>
        </w:rPr>
        <w:t xml:space="preserve"> jsou</w:t>
      </w:r>
      <w:r w:rsidR="006676A1" w:rsidRPr="00716B68">
        <w:rPr>
          <w:rFonts w:ascii="Times New Roman" w:hAnsi="Times New Roman" w:cs="Times New Roman"/>
          <w:sz w:val="24"/>
          <w:szCs w:val="24"/>
        </w:rPr>
        <w:t xml:space="preserve"> do MŠ přijaty, </w:t>
      </w:r>
      <w:r w:rsidR="006676A1" w:rsidRPr="00716B68">
        <w:rPr>
          <w:rFonts w:ascii="Times New Roman" w:hAnsi="Times New Roman" w:cs="Times New Roman"/>
          <w:sz w:val="24"/>
          <w:szCs w:val="24"/>
          <w:u w:val="single"/>
        </w:rPr>
        <w:t>by ji měly navštěvovat pravidelně</w:t>
      </w:r>
      <w:r w:rsidR="006676A1" w:rsidRPr="00716B68">
        <w:rPr>
          <w:rFonts w:ascii="Times New Roman" w:hAnsi="Times New Roman" w:cs="Times New Roman"/>
          <w:sz w:val="24"/>
          <w:szCs w:val="24"/>
        </w:rPr>
        <w:t xml:space="preserve">, zvláště v období adaptace. </w:t>
      </w:r>
      <w:r w:rsidR="006676A1" w:rsidRPr="00716B68">
        <w:rPr>
          <w:rFonts w:ascii="Times New Roman" w:hAnsi="Times New Roman" w:cs="Times New Roman"/>
          <w:sz w:val="24"/>
          <w:szCs w:val="24"/>
          <w:u w:val="single"/>
        </w:rPr>
        <w:t>V případě, že dítě bez omluvy nechodí do MŠ po dobu delší než dva týdny</w:t>
      </w:r>
      <w:r w:rsidR="006676A1" w:rsidRPr="00716B68">
        <w:rPr>
          <w:rFonts w:ascii="Times New Roman" w:hAnsi="Times New Roman" w:cs="Times New Roman"/>
          <w:sz w:val="24"/>
          <w:szCs w:val="24"/>
        </w:rPr>
        <w:t>, může ředitelka školy rozhodnout o ukončení docházky dítěte do MŠ.</w:t>
      </w:r>
    </w:p>
    <w:p w:rsidR="00D2572D" w:rsidRPr="00716B68" w:rsidRDefault="00D2572D" w:rsidP="00716B68">
      <w:pPr>
        <w:spacing w:after="0"/>
        <w:jc w:val="both"/>
        <w:rPr>
          <w:rFonts w:ascii="Times New Roman" w:hAnsi="Times New Roman" w:cs="Times New Roman"/>
          <w:sz w:val="24"/>
          <w:szCs w:val="24"/>
        </w:rPr>
      </w:pPr>
      <w:r>
        <w:rPr>
          <w:rFonts w:ascii="Times New Roman" w:hAnsi="Times New Roman" w:cs="Times New Roman"/>
          <w:sz w:val="24"/>
          <w:szCs w:val="24"/>
        </w:rPr>
        <w:t>- v případě plánované absence dítěte je rodič povinen zažádat o uvolnění dítěte z předškolního vzdělávání ředitelku školy,</w:t>
      </w:r>
    </w:p>
    <w:p w:rsidR="006676A1" w:rsidRPr="00716B68" w:rsidRDefault="006676A1"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dítě, které plní povinnost předškolního vzdělávání lze z mateřské školy uvolnit na základě písemné omluvenky (rovněž po dobu nemoc</w:t>
      </w:r>
      <w:r w:rsidR="00716B68">
        <w:rPr>
          <w:rFonts w:ascii="Times New Roman" w:hAnsi="Times New Roman" w:cs="Times New Roman"/>
          <w:sz w:val="24"/>
          <w:szCs w:val="24"/>
        </w:rPr>
        <w:t>i), kterou zákonný zástupce napíše u třídní učitelky</w:t>
      </w:r>
      <w:r w:rsidRPr="00716B68">
        <w:rPr>
          <w:rFonts w:ascii="Times New Roman" w:hAnsi="Times New Roman" w:cs="Times New Roman"/>
          <w:sz w:val="24"/>
          <w:szCs w:val="24"/>
        </w:rPr>
        <w:t xml:space="preserve"> nejdéle do 3 dnů ode dne výzvy</w:t>
      </w:r>
      <w:r w:rsidR="007C7D6C" w:rsidRPr="00716B68">
        <w:rPr>
          <w:rFonts w:ascii="Times New Roman" w:hAnsi="Times New Roman" w:cs="Times New Roman"/>
          <w:sz w:val="24"/>
          <w:szCs w:val="24"/>
        </w:rPr>
        <w:t>,</w:t>
      </w:r>
    </w:p>
    <w:p w:rsidR="006676A1" w:rsidRPr="00716B68" w:rsidRDefault="006676A1"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povinnost předškolního vzdělávání není dána ve dnech, které připadají na období školních prázdnin v souladu s organizací školního roku v základních školách</w:t>
      </w:r>
      <w:r w:rsidR="007C7D6C" w:rsidRPr="00716B68">
        <w:rPr>
          <w:rFonts w:ascii="Times New Roman" w:hAnsi="Times New Roman" w:cs="Times New Roman"/>
          <w:sz w:val="24"/>
          <w:szCs w:val="24"/>
        </w:rPr>
        <w:t>,</w:t>
      </w:r>
      <w:r w:rsidR="0042061E">
        <w:rPr>
          <w:rFonts w:ascii="Times New Roman" w:hAnsi="Times New Roman" w:cs="Times New Roman"/>
          <w:sz w:val="24"/>
          <w:szCs w:val="24"/>
        </w:rPr>
        <w:t xml:space="preserve"> není třeba takovou absenci písemně omlouvat,</w:t>
      </w:r>
    </w:p>
    <w:p w:rsidR="006676A1" w:rsidRPr="00716B68" w:rsidRDefault="006676A1"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režim dne v mateřské škole je stanoven tak, aby se dal pružn</w:t>
      </w:r>
      <w:r w:rsidR="007C7D6C" w:rsidRPr="00716B68">
        <w:rPr>
          <w:rFonts w:ascii="Times New Roman" w:hAnsi="Times New Roman" w:cs="Times New Roman"/>
          <w:sz w:val="24"/>
          <w:szCs w:val="24"/>
        </w:rPr>
        <w:t>ě měnit podle činností a akcí s </w:t>
      </w:r>
      <w:r w:rsidRPr="00716B68">
        <w:rPr>
          <w:rFonts w:ascii="Times New Roman" w:hAnsi="Times New Roman" w:cs="Times New Roman"/>
          <w:sz w:val="24"/>
          <w:szCs w:val="24"/>
        </w:rPr>
        <w:t xml:space="preserve">dětmi, trvale je stanovena doba </w:t>
      </w:r>
      <w:r w:rsidR="007C7D6C" w:rsidRPr="00716B68">
        <w:rPr>
          <w:rFonts w:ascii="Times New Roman" w:hAnsi="Times New Roman" w:cs="Times New Roman"/>
          <w:sz w:val="24"/>
          <w:szCs w:val="24"/>
        </w:rPr>
        <w:t>podávání jídel a odpočinku dětí,</w:t>
      </w:r>
    </w:p>
    <w:p w:rsidR="006676A1" w:rsidRPr="00716B68" w:rsidRDefault="006676A1"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w:t>
      </w:r>
      <w:r w:rsidR="00FD106C" w:rsidRPr="00716B68">
        <w:rPr>
          <w:rFonts w:ascii="Times New Roman" w:hAnsi="Times New Roman" w:cs="Times New Roman"/>
          <w:sz w:val="24"/>
          <w:szCs w:val="24"/>
        </w:rPr>
        <w:t xml:space="preserve">každé dítě </w:t>
      </w:r>
      <w:r w:rsidR="00FD106C" w:rsidRPr="00716B68">
        <w:rPr>
          <w:rFonts w:ascii="Times New Roman" w:hAnsi="Times New Roman" w:cs="Times New Roman"/>
          <w:sz w:val="24"/>
          <w:szCs w:val="24"/>
          <w:u w:val="single"/>
        </w:rPr>
        <w:t>musí mít v šatně v tašce náhradní prádlo</w:t>
      </w:r>
      <w:r w:rsidR="00FD106C" w:rsidRPr="00716B68">
        <w:rPr>
          <w:rFonts w:ascii="Times New Roman" w:hAnsi="Times New Roman" w:cs="Times New Roman"/>
          <w:sz w:val="24"/>
          <w:szCs w:val="24"/>
        </w:rPr>
        <w:t>. Děti je třeba oblékat dle počasí, denně je zařazován pobyt venku. (náhradní činnosti jsou pouze při deš</w:t>
      </w:r>
      <w:r w:rsidR="00572AB3">
        <w:rPr>
          <w:rFonts w:ascii="Times New Roman" w:hAnsi="Times New Roman" w:cs="Times New Roman"/>
          <w:sz w:val="24"/>
          <w:szCs w:val="24"/>
        </w:rPr>
        <w:t>ti, silném větru a mrazu</w:t>
      </w:r>
      <w:r w:rsidR="00FD106C" w:rsidRPr="00716B68">
        <w:rPr>
          <w:rFonts w:ascii="Times New Roman" w:hAnsi="Times New Roman" w:cs="Times New Roman"/>
          <w:sz w:val="24"/>
          <w:szCs w:val="24"/>
        </w:rPr>
        <w:t>, při silném slunečním záření se pobyt venku omezuje)</w:t>
      </w:r>
      <w:r w:rsidR="007C7D6C" w:rsidRPr="00716B68">
        <w:rPr>
          <w:rFonts w:ascii="Times New Roman" w:hAnsi="Times New Roman" w:cs="Times New Roman"/>
          <w:sz w:val="24"/>
          <w:szCs w:val="24"/>
        </w:rPr>
        <w:t>,</w:t>
      </w:r>
      <w:r w:rsidR="0042061E">
        <w:rPr>
          <w:rFonts w:ascii="Times New Roman" w:hAnsi="Times New Roman" w:cs="Times New Roman"/>
          <w:sz w:val="24"/>
          <w:szCs w:val="24"/>
        </w:rPr>
        <w:t xml:space="preserve"> </w:t>
      </w:r>
      <w:r w:rsidR="0042061E" w:rsidRPr="0042061E">
        <w:rPr>
          <w:rFonts w:ascii="Times New Roman" w:hAnsi="Times New Roman" w:cs="Times New Roman"/>
          <w:sz w:val="24"/>
          <w:szCs w:val="24"/>
          <w:u w:val="single"/>
        </w:rPr>
        <w:t>oblečení dětí je třeba podepsat</w:t>
      </w:r>
      <w:r w:rsidR="0042061E">
        <w:rPr>
          <w:rFonts w:ascii="Times New Roman" w:hAnsi="Times New Roman" w:cs="Times New Roman"/>
          <w:sz w:val="24"/>
          <w:szCs w:val="24"/>
        </w:rPr>
        <w:t xml:space="preserve"> nebo jinak označit, aby nedocházelo ke ztrátám a záměnám,</w:t>
      </w:r>
    </w:p>
    <w:p w:rsidR="00FD106C" w:rsidRPr="00716B68" w:rsidRDefault="00FD106C" w:rsidP="00716B68">
      <w:pPr>
        <w:spacing w:after="0"/>
        <w:jc w:val="both"/>
        <w:rPr>
          <w:rFonts w:ascii="Times New Roman" w:hAnsi="Times New Roman" w:cs="Times New Roman"/>
          <w:sz w:val="24"/>
          <w:szCs w:val="24"/>
        </w:rPr>
      </w:pPr>
      <w:r w:rsidRPr="00716B68">
        <w:rPr>
          <w:rFonts w:ascii="Times New Roman" w:hAnsi="Times New Roman" w:cs="Times New Roman"/>
          <w:sz w:val="24"/>
          <w:szCs w:val="24"/>
        </w:rPr>
        <w:t>- doba odpočinku – děti do spánku nenutíme, respe</w:t>
      </w:r>
      <w:r w:rsidR="0042061E">
        <w:rPr>
          <w:rFonts w:ascii="Times New Roman" w:hAnsi="Times New Roman" w:cs="Times New Roman"/>
          <w:sz w:val="24"/>
          <w:szCs w:val="24"/>
        </w:rPr>
        <w:t>ktujeme biologické potřeby dětí, dětem nabízíme jiné klidové činnosti</w:t>
      </w:r>
    </w:p>
    <w:p w:rsidR="009B43A3" w:rsidRPr="00716B68" w:rsidRDefault="009B43A3" w:rsidP="007C7D6C">
      <w:pPr>
        <w:jc w:val="both"/>
        <w:rPr>
          <w:rFonts w:ascii="Times New Roman" w:hAnsi="Times New Roman" w:cs="Times New Roman"/>
          <w:sz w:val="24"/>
          <w:szCs w:val="24"/>
        </w:rPr>
      </w:pPr>
    </w:p>
    <w:p w:rsidR="00FD106C" w:rsidRPr="00716B68" w:rsidRDefault="00FD106C" w:rsidP="00716B68">
      <w:pPr>
        <w:pStyle w:val="Nadpis2"/>
      </w:pPr>
      <w:bookmarkStart w:id="6" w:name="_Toc18573521"/>
      <w:r w:rsidRPr="00716B68">
        <w:t>Úplata za předškolní vzdělávání (viz. Směrnice o úplatě)</w:t>
      </w:r>
      <w:bookmarkEnd w:id="6"/>
    </w:p>
    <w:p w:rsidR="00FD106C" w:rsidRPr="00716B68" w:rsidRDefault="00FD106C" w:rsidP="0042061E">
      <w:pPr>
        <w:spacing w:after="0"/>
        <w:jc w:val="both"/>
        <w:rPr>
          <w:rFonts w:ascii="Times New Roman" w:hAnsi="Times New Roman" w:cs="Times New Roman"/>
          <w:sz w:val="24"/>
          <w:szCs w:val="24"/>
        </w:rPr>
      </w:pPr>
      <w:r w:rsidRPr="00716B68">
        <w:rPr>
          <w:rFonts w:ascii="Times New Roman" w:hAnsi="Times New Roman" w:cs="Times New Roman"/>
          <w:b/>
          <w:sz w:val="24"/>
          <w:szCs w:val="24"/>
        </w:rPr>
        <w:t>-</w:t>
      </w:r>
      <w:r w:rsidRPr="00716B68">
        <w:rPr>
          <w:rFonts w:ascii="Times New Roman" w:hAnsi="Times New Roman" w:cs="Times New Roman"/>
          <w:sz w:val="24"/>
          <w:szCs w:val="24"/>
        </w:rPr>
        <w:t xml:space="preserve"> za předškolní vzdělávání platí zákonný zástupci dítěte úplatu.</w:t>
      </w:r>
    </w:p>
    <w:p w:rsidR="00FD106C" w:rsidRPr="00716B68" w:rsidRDefault="00FD106C"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w:t>
      </w:r>
      <w:r w:rsidRPr="00716B68">
        <w:rPr>
          <w:rFonts w:ascii="Times New Roman" w:hAnsi="Times New Roman" w:cs="Times New Roman"/>
          <w:sz w:val="24"/>
          <w:szCs w:val="24"/>
          <w:u w:val="single"/>
        </w:rPr>
        <w:t>úplatu nehradí zákonný zástupce dítěte</w:t>
      </w:r>
      <w:r w:rsidRPr="00716B68">
        <w:rPr>
          <w:rFonts w:ascii="Times New Roman" w:hAnsi="Times New Roman" w:cs="Times New Roman"/>
          <w:sz w:val="24"/>
          <w:szCs w:val="24"/>
        </w:rPr>
        <w:t xml:space="preserve">, pro </w:t>
      </w:r>
      <w:r w:rsidR="00CA7019" w:rsidRPr="00716B68">
        <w:rPr>
          <w:rFonts w:ascii="Times New Roman" w:hAnsi="Times New Roman" w:cs="Times New Roman"/>
          <w:sz w:val="24"/>
          <w:szCs w:val="24"/>
        </w:rPr>
        <w:t>které je p</w:t>
      </w:r>
      <w:r w:rsidR="007C7D6C" w:rsidRPr="00716B68">
        <w:rPr>
          <w:rFonts w:ascii="Times New Roman" w:hAnsi="Times New Roman" w:cs="Times New Roman"/>
          <w:sz w:val="24"/>
          <w:szCs w:val="24"/>
        </w:rPr>
        <w:t>ředškolní vzdělávání povinné (i </w:t>
      </w:r>
      <w:r w:rsidR="00CA7019" w:rsidRPr="00716B68">
        <w:rPr>
          <w:rFonts w:ascii="Times New Roman" w:hAnsi="Times New Roman" w:cs="Times New Roman"/>
          <w:sz w:val="24"/>
          <w:szCs w:val="24"/>
        </w:rPr>
        <w:t>odklady školní docházky)</w:t>
      </w:r>
      <w:r w:rsidR="007C7D6C" w:rsidRPr="00716B68">
        <w:rPr>
          <w:rFonts w:ascii="Times New Roman" w:hAnsi="Times New Roman" w:cs="Times New Roman"/>
          <w:sz w:val="24"/>
          <w:szCs w:val="24"/>
        </w:rPr>
        <w:t>,</w:t>
      </w:r>
    </w:p>
    <w:p w:rsidR="00CA7019" w:rsidRPr="0042061E" w:rsidRDefault="00CA7019" w:rsidP="0042061E">
      <w:pPr>
        <w:spacing w:after="0"/>
        <w:jc w:val="both"/>
        <w:rPr>
          <w:rFonts w:ascii="Times New Roman" w:hAnsi="Times New Roman" w:cs="Times New Roman"/>
          <w:b/>
          <w:sz w:val="24"/>
          <w:szCs w:val="24"/>
        </w:rPr>
      </w:pPr>
      <w:r w:rsidRPr="00716B68">
        <w:rPr>
          <w:rFonts w:ascii="Times New Roman" w:hAnsi="Times New Roman" w:cs="Times New Roman"/>
          <w:sz w:val="24"/>
          <w:szCs w:val="24"/>
        </w:rPr>
        <w:t>-</w:t>
      </w:r>
      <w:r w:rsidRPr="00716B68">
        <w:rPr>
          <w:rFonts w:ascii="Times New Roman" w:hAnsi="Times New Roman" w:cs="Times New Roman"/>
          <w:b/>
          <w:sz w:val="24"/>
          <w:szCs w:val="24"/>
        </w:rPr>
        <w:t>výši úplaty</w:t>
      </w:r>
      <w:r w:rsidRPr="00716B68">
        <w:rPr>
          <w:rFonts w:ascii="Times New Roman" w:hAnsi="Times New Roman" w:cs="Times New Roman"/>
          <w:sz w:val="24"/>
          <w:szCs w:val="24"/>
        </w:rPr>
        <w:t xml:space="preserve"> stanovuje ředitelka školy podle pravidel stanovených zákonem a čin</w:t>
      </w:r>
      <w:r w:rsidR="007C7D6C" w:rsidRPr="00716B68">
        <w:rPr>
          <w:rFonts w:ascii="Times New Roman" w:hAnsi="Times New Roman" w:cs="Times New Roman"/>
          <w:sz w:val="24"/>
          <w:szCs w:val="24"/>
        </w:rPr>
        <w:t xml:space="preserve">í </w:t>
      </w:r>
      <w:r w:rsidR="007C7D6C" w:rsidRPr="0042061E">
        <w:rPr>
          <w:rFonts w:ascii="Times New Roman" w:hAnsi="Times New Roman" w:cs="Times New Roman"/>
          <w:b/>
          <w:sz w:val="24"/>
          <w:szCs w:val="24"/>
        </w:rPr>
        <w:t>300,-Kč na jedno dítě a měsíc,</w:t>
      </w:r>
    </w:p>
    <w:p w:rsidR="00CA7019" w:rsidRPr="00716B68" w:rsidRDefault="00746F02"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w:t>
      </w:r>
      <w:r w:rsidRPr="00716B68">
        <w:rPr>
          <w:rFonts w:ascii="Times New Roman" w:hAnsi="Times New Roman" w:cs="Times New Roman"/>
          <w:sz w:val="24"/>
          <w:szCs w:val="24"/>
          <w:u w:val="single"/>
        </w:rPr>
        <w:t>výše úplaty je pro všechny zapsané děti stejná a platí po cel</w:t>
      </w:r>
      <w:r w:rsidR="007C7D6C" w:rsidRPr="00716B68">
        <w:rPr>
          <w:rFonts w:ascii="Times New Roman" w:hAnsi="Times New Roman" w:cs="Times New Roman"/>
          <w:sz w:val="24"/>
          <w:szCs w:val="24"/>
          <w:u w:val="single"/>
        </w:rPr>
        <w:t>ý školní rok: od 1. září do 31. </w:t>
      </w:r>
      <w:r w:rsidRPr="00716B68">
        <w:rPr>
          <w:rFonts w:ascii="Times New Roman" w:hAnsi="Times New Roman" w:cs="Times New Roman"/>
          <w:sz w:val="24"/>
          <w:szCs w:val="24"/>
          <w:u w:val="single"/>
        </w:rPr>
        <w:t>srpna příslušného školního roku</w:t>
      </w:r>
      <w:r w:rsidR="007C7D6C" w:rsidRPr="00716B68">
        <w:rPr>
          <w:rFonts w:ascii="Times New Roman" w:hAnsi="Times New Roman" w:cs="Times New Roman"/>
          <w:sz w:val="24"/>
          <w:szCs w:val="24"/>
          <w:u w:val="single"/>
        </w:rPr>
        <w:t>,</w:t>
      </w:r>
    </w:p>
    <w:p w:rsidR="00746F02" w:rsidRPr="00716B68" w:rsidRDefault="004265D5"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w:t>
      </w:r>
      <w:r w:rsidRPr="0042061E">
        <w:rPr>
          <w:rFonts w:ascii="Times New Roman" w:hAnsi="Times New Roman" w:cs="Times New Roman"/>
          <w:sz w:val="24"/>
          <w:szCs w:val="24"/>
          <w:u w:val="single"/>
        </w:rPr>
        <w:t>úplata je splatná do 15. dne příslušného kalendářního měsíce</w:t>
      </w:r>
      <w:r w:rsidRPr="00716B68">
        <w:rPr>
          <w:rFonts w:ascii="Times New Roman" w:hAnsi="Times New Roman" w:cs="Times New Roman"/>
          <w:sz w:val="24"/>
          <w:szCs w:val="24"/>
        </w:rPr>
        <w:t>, (platba musí být v tento den připsána na bankovní účet MŠ</w:t>
      </w:r>
      <w:r w:rsidR="00EB3DE7" w:rsidRPr="00716B68">
        <w:rPr>
          <w:rFonts w:ascii="Times New Roman" w:hAnsi="Times New Roman" w:cs="Times New Roman"/>
          <w:sz w:val="24"/>
          <w:szCs w:val="24"/>
        </w:rPr>
        <w:t xml:space="preserve"> </w:t>
      </w:r>
      <w:r w:rsidRPr="00716B68">
        <w:rPr>
          <w:rFonts w:ascii="Times New Roman" w:hAnsi="Times New Roman" w:cs="Times New Roman"/>
          <w:sz w:val="24"/>
          <w:szCs w:val="24"/>
        </w:rPr>
        <w:t>180705947/0300), pokud se ředitelka MŠ nedohodne se zákonný</w:t>
      </w:r>
      <w:r w:rsidR="003854F4" w:rsidRPr="00716B68">
        <w:rPr>
          <w:rFonts w:ascii="Times New Roman" w:hAnsi="Times New Roman" w:cs="Times New Roman"/>
          <w:sz w:val="24"/>
          <w:szCs w:val="24"/>
        </w:rPr>
        <w:t>m</w:t>
      </w:r>
      <w:r w:rsidRPr="00716B68">
        <w:rPr>
          <w:rFonts w:ascii="Times New Roman" w:hAnsi="Times New Roman" w:cs="Times New Roman"/>
          <w:sz w:val="24"/>
          <w:szCs w:val="24"/>
        </w:rPr>
        <w:t xml:space="preserve"> zástupcem na jiném termínu</w:t>
      </w:r>
    </w:p>
    <w:p w:rsidR="004265D5" w:rsidRPr="00716B68" w:rsidRDefault="004265D5"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o osvobození od úplaty rozhoduje ředitelka školy</w:t>
      </w:r>
      <w:r w:rsidR="007C7D6C" w:rsidRPr="00716B68">
        <w:rPr>
          <w:rFonts w:ascii="Times New Roman" w:hAnsi="Times New Roman" w:cs="Times New Roman"/>
          <w:sz w:val="24"/>
          <w:szCs w:val="24"/>
        </w:rPr>
        <w:t>,</w:t>
      </w:r>
    </w:p>
    <w:p w:rsidR="004265D5" w:rsidRPr="00716B68" w:rsidRDefault="007C7D6C"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písemná žádost j</w:t>
      </w:r>
      <w:r w:rsidR="004265D5" w:rsidRPr="00716B68">
        <w:rPr>
          <w:rFonts w:ascii="Times New Roman" w:hAnsi="Times New Roman" w:cs="Times New Roman"/>
          <w:sz w:val="24"/>
          <w:szCs w:val="24"/>
        </w:rPr>
        <w:t>e k dispozici u ředitelky mateřské školy</w:t>
      </w:r>
      <w:r w:rsidRPr="00716B68">
        <w:rPr>
          <w:rFonts w:ascii="Times New Roman" w:hAnsi="Times New Roman" w:cs="Times New Roman"/>
          <w:sz w:val="24"/>
          <w:szCs w:val="24"/>
        </w:rPr>
        <w:t>,</w:t>
      </w:r>
    </w:p>
    <w:p w:rsidR="004265D5" w:rsidRPr="00716B68" w:rsidRDefault="004265D5"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w:t>
      </w:r>
      <w:r w:rsidR="0042061E">
        <w:rPr>
          <w:rFonts w:ascii="Times New Roman" w:hAnsi="Times New Roman" w:cs="Times New Roman"/>
          <w:b/>
          <w:sz w:val="24"/>
          <w:szCs w:val="24"/>
        </w:rPr>
        <w:t>osvobozen</w:t>
      </w:r>
      <w:r w:rsidRPr="00716B68">
        <w:rPr>
          <w:rFonts w:ascii="Times New Roman" w:hAnsi="Times New Roman" w:cs="Times New Roman"/>
          <w:sz w:val="24"/>
          <w:szCs w:val="24"/>
        </w:rPr>
        <w:t xml:space="preserve"> od úplaty bude zákonný zástupce dítěte, který pobírá dávky pěstounské péče (zákon č. 117/1995 Sb., o stání sociální podpoře, ve znění pozdějších předpisů) a tuto skutečnost </w:t>
      </w:r>
      <w:r w:rsidR="00EA02F9" w:rsidRPr="00716B68">
        <w:rPr>
          <w:rFonts w:ascii="Times New Roman" w:hAnsi="Times New Roman" w:cs="Times New Roman"/>
          <w:sz w:val="24"/>
          <w:szCs w:val="24"/>
        </w:rPr>
        <w:t>prokázal ředitelce školy a zákonný zástupce, který pobírá so</w:t>
      </w:r>
      <w:r w:rsidR="004F6ADF">
        <w:rPr>
          <w:rFonts w:ascii="Times New Roman" w:hAnsi="Times New Roman" w:cs="Times New Roman"/>
          <w:sz w:val="24"/>
          <w:szCs w:val="24"/>
        </w:rPr>
        <w:t xml:space="preserve">ciální příspěvek na dítě </w:t>
      </w:r>
      <w:r w:rsidR="003A46D9">
        <w:rPr>
          <w:rFonts w:ascii="Times New Roman" w:hAnsi="Times New Roman" w:cs="Times New Roman"/>
          <w:sz w:val="24"/>
          <w:szCs w:val="24"/>
        </w:rPr>
        <w:t xml:space="preserve">nebo </w:t>
      </w:r>
      <w:r w:rsidR="00EA02F9" w:rsidRPr="00716B68">
        <w:rPr>
          <w:rFonts w:ascii="Times New Roman" w:hAnsi="Times New Roman" w:cs="Times New Roman"/>
          <w:sz w:val="24"/>
          <w:szCs w:val="24"/>
        </w:rPr>
        <w:t>dlouhodobě</w:t>
      </w:r>
      <w:r w:rsidR="0006259E" w:rsidRPr="00716B68">
        <w:rPr>
          <w:rFonts w:ascii="Times New Roman" w:hAnsi="Times New Roman" w:cs="Times New Roman"/>
          <w:sz w:val="24"/>
          <w:szCs w:val="24"/>
        </w:rPr>
        <w:t xml:space="preserve"> pobírá</w:t>
      </w:r>
      <w:r w:rsidR="00EA02F9" w:rsidRPr="00716B68">
        <w:rPr>
          <w:rFonts w:ascii="Times New Roman" w:hAnsi="Times New Roman" w:cs="Times New Roman"/>
          <w:sz w:val="24"/>
          <w:szCs w:val="24"/>
        </w:rPr>
        <w:t xml:space="preserve"> dávky v hmotné nouzi a tuto sku</w:t>
      </w:r>
      <w:r w:rsidR="0006259E" w:rsidRPr="00716B68">
        <w:rPr>
          <w:rFonts w:ascii="Times New Roman" w:hAnsi="Times New Roman" w:cs="Times New Roman"/>
          <w:sz w:val="24"/>
          <w:szCs w:val="24"/>
        </w:rPr>
        <w:t>tečnost prokáže ředitelce školy,</w:t>
      </w:r>
    </w:p>
    <w:p w:rsidR="00EA02F9" w:rsidRPr="00716B68" w:rsidRDefault="00EA02F9"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žádost o osvobození od úplaty se podává ředitelce na období čtvrtletí, kterého se žádost týká (vždy do 10. dne daného měsíce)</w:t>
      </w:r>
    </w:p>
    <w:p w:rsidR="00EA02F9" w:rsidRDefault="00EA02F9"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lastRenderedPageBreak/>
        <w:t>- v měsíci, kdy bude omezen nebo přerušen provoz mateřské školy po dobu delší než 5</w:t>
      </w:r>
      <w:r w:rsidR="009B43A3" w:rsidRPr="00716B68">
        <w:rPr>
          <w:rFonts w:ascii="Times New Roman" w:hAnsi="Times New Roman" w:cs="Times New Roman"/>
          <w:sz w:val="24"/>
          <w:szCs w:val="24"/>
        </w:rPr>
        <w:t> </w:t>
      </w:r>
      <w:r w:rsidRPr="00716B68">
        <w:rPr>
          <w:rFonts w:ascii="Times New Roman" w:hAnsi="Times New Roman" w:cs="Times New Roman"/>
          <w:sz w:val="24"/>
          <w:szCs w:val="24"/>
        </w:rPr>
        <w:t>vyučovacích dnů, st</w:t>
      </w:r>
      <w:r w:rsidR="00C921D6">
        <w:rPr>
          <w:rFonts w:ascii="Times New Roman" w:hAnsi="Times New Roman" w:cs="Times New Roman"/>
          <w:sz w:val="24"/>
          <w:szCs w:val="24"/>
        </w:rPr>
        <w:t xml:space="preserve">anovuje ředitelka </w:t>
      </w:r>
      <w:r w:rsidRPr="00716B68">
        <w:rPr>
          <w:rFonts w:ascii="Times New Roman" w:hAnsi="Times New Roman" w:cs="Times New Roman"/>
          <w:sz w:val="24"/>
          <w:szCs w:val="24"/>
        </w:rPr>
        <w:t>pomě</w:t>
      </w:r>
      <w:r w:rsidR="009B43A3" w:rsidRPr="00716B68">
        <w:rPr>
          <w:rFonts w:ascii="Times New Roman" w:hAnsi="Times New Roman" w:cs="Times New Roman"/>
          <w:sz w:val="24"/>
          <w:szCs w:val="24"/>
        </w:rPr>
        <w:t>rnou</w:t>
      </w:r>
      <w:r w:rsidR="00C921D6">
        <w:rPr>
          <w:rFonts w:ascii="Times New Roman" w:hAnsi="Times New Roman" w:cs="Times New Roman"/>
          <w:sz w:val="24"/>
          <w:szCs w:val="24"/>
        </w:rPr>
        <w:t xml:space="preserve"> výši úplaty</w:t>
      </w:r>
      <w:r w:rsidR="009B43A3" w:rsidRPr="00716B68">
        <w:rPr>
          <w:rFonts w:ascii="Times New Roman" w:hAnsi="Times New Roman" w:cs="Times New Roman"/>
          <w:sz w:val="24"/>
          <w:szCs w:val="24"/>
        </w:rPr>
        <w:t xml:space="preserve"> (červenec, srpen) a </w:t>
      </w:r>
      <w:r w:rsidRPr="00716B68">
        <w:rPr>
          <w:rFonts w:ascii="Times New Roman" w:hAnsi="Times New Roman" w:cs="Times New Roman"/>
          <w:sz w:val="24"/>
          <w:szCs w:val="24"/>
        </w:rPr>
        <w:t>toto zveřejní jeden měsíc předem.</w:t>
      </w:r>
    </w:p>
    <w:p w:rsidR="0042061E" w:rsidRPr="00716B68" w:rsidRDefault="0042061E" w:rsidP="0042061E">
      <w:pPr>
        <w:spacing w:after="0"/>
        <w:jc w:val="both"/>
        <w:rPr>
          <w:rFonts w:ascii="Times New Roman" w:hAnsi="Times New Roman" w:cs="Times New Roman"/>
          <w:sz w:val="24"/>
          <w:szCs w:val="24"/>
        </w:rPr>
      </w:pPr>
    </w:p>
    <w:p w:rsidR="00EA02F9" w:rsidRPr="00716B68" w:rsidRDefault="00EA02F9" w:rsidP="00716B68">
      <w:pPr>
        <w:pStyle w:val="Nadpis2"/>
      </w:pPr>
      <w:bookmarkStart w:id="7" w:name="_Toc18573522"/>
      <w:r w:rsidRPr="00716B68">
        <w:t>Stravování (viz. Směrnice o stavování)</w:t>
      </w:r>
      <w:bookmarkEnd w:id="7"/>
    </w:p>
    <w:p w:rsidR="00EA02F9" w:rsidRPr="00716B68" w:rsidRDefault="00EA02F9"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při přijetí dítěte </w:t>
      </w:r>
      <w:r w:rsidR="00C471FE" w:rsidRPr="00716B68">
        <w:rPr>
          <w:rFonts w:ascii="Times New Roman" w:hAnsi="Times New Roman" w:cs="Times New Roman"/>
          <w:sz w:val="24"/>
          <w:szCs w:val="24"/>
        </w:rPr>
        <w:t>do mateřské školy stanoví ředitelka po dohodě s rodiči způsob a rozsah stravování dítěte. Rozsah se stanoví tak, aby</w:t>
      </w:r>
      <w:r w:rsidR="0006259E" w:rsidRPr="00716B68">
        <w:rPr>
          <w:rFonts w:ascii="Times New Roman" w:hAnsi="Times New Roman" w:cs="Times New Roman"/>
          <w:sz w:val="24"/>
          <w:szCs w:val="24"/>
        </w:rPr>
        <w:t xml:space="preserve"> se</w:t>
      </w:r>
      <w:r w:rsidR="00C471FE" w:rsidRPr="00716B68">
        <w:rPr>
          <w:rFonts w:ascii="Times New Roman" w:hAnsi="Times New Roman" w:cs="Times New Roman"/>
          <w:sz w:val="24"/>
          <w:szCs w:val="24"/>
        </w:rPr>
        <w:t xml:space="preserve"> dítě, je-li v době podávání jídla přítomno v mateřské škole, </w:t>
      </w:r>
      <w:r w:rsidR="00C471FE" w:rsidRPr="00716B68">
        <w:rPr>
          <w:rFonts w:ascii="Times New Roman" w:hAnsi="Times New Roman" w:cs="Times New Roman"/>
          <w:sz w:val="24"/>
          <w:szCs w:val="24"/>
          <w:u w:val="single"/>
        </w:rPr>
        <w:t>stravovalo vždy</w:t>
      </w:r>
      <w:r w:rsidR="00C471FE" w:rsidRPr="00716B68">
        <w:rPr>
          <w:rFonts w:ascii="Times New Roman" w:hAnsi="Times New Roman" w:cs="Times New Roman"/>
          <w:sz w:val="24"/>
          <w:szCs w:val="24"/>
        </w:rPr>
        <w:t>.</w:t>
      </w:r>
    </w:p>
    <w:p w:rsidR="00C471FE" w:rsidRPr="00716B68" w:rsidRDefault="00CC1D76" w:rsidP="0042061E">
      <w:pPr>
        <w:spacing w:after="0"/>
        <w:jc w:val="both"/>
        <w:rPr>
          <w:rFonts w:ascii="Times New Roman" w:hAnsi="Times New Roman" w:cs="Times New Roman"/>
          <w:sz w:val="24"/>
          <w:szCs w:val="24"/>
        </w:rPr>
      </w:pPr>
      <w:r>
        <w:rPr>
          <w:rFonts w:ascii="Times New Roman" w:hAnsi="Times New Roman" w:cs="Times New Roman"/>
          <w:sz w:val="24"/>
          <w:szCs w:val="24"/>
        </w:rPr>
        <w:t>- stravné činní: 2 – 6 let: 37,-Kč: přesnídávka: 9,- Kč, oběd: 20</w:t>
      </w:r>
      <w:r w:rsidR="00C471FE" w:rsidRPr="00716B68">
        <w:rPr>
          <w:rFonts w:ascii="Times New Roman" w:hAnsi="Times New Roman" w:cs="Times New Roman"/>
          <w:sz w:val="24"/>
          <w:szCs w:val="24"/>
        </w:rPr>
        <w:t>,- Kč, svačina: 8,- Kč</w:t>
      </w:r>
    </w:p>
    <w:p w:rsidR="00C471FE" w:rsidRPr="00716B68" w:rsidRDefault="00C471FE"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ab/>
      </w:r>
      <w:r w:rsidR="00CC1D76">
        <w:rPr>
          <w:rFonts w:ascii="Times New Roman" w:hAnsi="Times New Roman" w:cs="Times New Roman"/>
          <w:sz w:val="24"/>
          <w:szCs w:val="24"/>
        </w:rPr>
        <w:tab/>
        <w:t xml:space="preserve"> 7 let: 40,- Kč: přesnídávka: 10,-Kč, oběd: 22</w:t>
      </w:r>
      <w:r w:rsidRPr="00716B68">
        <w:rPr>
          <w:rFonts w:ascii="Times New Roman" w:hAnsi="Times New Roman" w:cs="Times New Roman"/>
          <w:sz w:val="24"/>
          <w:szCs w:val="24"/>
        </w:rPr>
        <w:t>,-Kč, svačina: 8,-Kč</w:t>
      </w:r>
    </w:p>
    <w:p w:rsidR="00D20DE1" w:rsidRPr="00716B68" w:rsidRDefault="00C471FE"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jakékoli změny ve stravování (odhlášení a přihlášení ke stravě) musí rodiče nahlásit</w:t>
      </w:r>
      <w:r w:rsidR="00EB3DE7" w:rsidRPr="00716B68">
        <w:rPr>
          <w:rFonts w:ascii="Times New Roman" w:hAnsi="Times New Roman" w:cs="Times New Roman"/>
          <w:sz w:val="24"/>
          <w:szCs w:val="24"/>
        </w:rPr>
        <w:t xml:space="preserve"> nejpozději</w:t>
      </w:r>
      <w:r w:rsidRPr="00716B68">
        <w:rPr>
          <w:rFonts w:ascii="Times New Roman" w:hAnsi="Times New Roman" w:cs="Times New Roman"/>
          <w:sz w:val="24"/>
          <w:szCs w:val="24"/>
        </w:rPr>
        <w:t xml:space="preserve"> den </w:t>
      </w:r>
      <w:r w:rsidRPr="00716B68">
        <w:rPr>
          <w:rFonts w:ascii="Times New Roman" w:hAnsi="Times New Roman" w:cs="Times New Roman"/>
          <w:sz w:val="24"/>
          <w:szCs w:val="24"/>
          <w:u w:val="single"/>
        </w:rPr>
        <w:t>předem do 12.00 hod</w:t>
      </w:r>
      <w:r w:rsidRPr="00716B68">
        <w:rPr>
          <w:rFonts w:ascii="Times New Roman" w:hAnsi="Times New Roman" w:cs="Times New Roman"/>
          <w:sz w:val="24"/>
          <w:szCs w:val="24"/>
        </w:rPr>
        <w:t xml:space="preserve">. </w:t>
      </w:r>
      <w:r w:rsidR="00EB3DE7" w:rsidRPr="00716B68">
        <w:rPr>
          <w:rFonts w:ascii="Times New Roman" w:hAnsi="Times New Roman" w:cs="Times New Roman"/>
          <w:sz w:val="24"/>
          <w:szCs w:val="24"/>
        </w:rPr>
        <w:t xml:space="preserve">– </w:t>
      </w:r>
      <w:r w:rsidR="00D20DE1" w:rsidRPr="00716B68">
        <w:rPr>
          <w:rFonts w:ascii="Times New Roman" w:hAnsi="Times New Roman" w:cs="Times New Roman"/>
          <w:sz w:val="24"/>
          <w:szCs w:val="24"/>
        </w:rPr>
        <w:t>telefonicky 606 021</w:t>
      </w:r>
      <w:r w:rsidR="00EB3DE7" w:rsidRPr="00716B68">
        <w:rPr>
          <w:rFonts w:ascii="Times New Roman" w:hAnsi="Times New Roman" w:cs="Times New Roman"/>
          <w:sz w:val="24"/>
          <w:szCs w:val="24"/>
        </w:rPr>
        <w:t> </w:t>
      </w:r>
      <w:r w:rsidR="00D20DE1" w:rsidRPr="00716B68">
        <w:rPr>
          <w:rFonts w:ascii="Times New Roman" w:hAnsi="Times New Roman" w:cs="Times New Roman"/>
          <w:sz w:val="24"/>
          <w:szCs w:val="24"/>
        </w:rPr>
        <w:t>177</w:t>
      </w:r>
      <w:r w:rsidR="00EB3DE7" w:rsidRPr="00716B68">
        <w:rPr>
          <w:rFonts w:ascii="Times New Roman" w:hAnsi="Times New Roman" w:cs="Times New Roman"/>
          <w:sz w:val="24"/>
          <w:szCs w:val="24"/>
        </w:rPr>
        <w:t xml:space="preserve"> (SMS)</w:t>
      </w:r>
      <w:r w:rsidR="00D20DE1" w:rsidRPr="00716B68">
        <w:rPr>
          <w:rFonts w:ascii="Times New Roman" w:hAnsi="Times New Roman" w:cs="Times New Roman"/>
          <w:sz w:val="24"/>
          <w:szCs w:val="24"/>
        </w:rPr>
        <w:t xml:space="preserve">, email: </w:t>
      </w:r>
      <w:hyperlink r:id="rId8" w:history="1">
        <w:r w:rsidR="00D20DE1" w:rsidRPr="00716B68">
          <w:rPr>
            <w:rStyle w:val="Hypertextovodkaz"/>
            <w:rFonts w:ascii="Times New Roman" w:hAnsi="Times New Roman" w:cs="Times New Roman"/>
            <w:color w:val="auto"/>
            <w:sz w:val="24"/>
            <w:szCs w:val="24"/>
            <w:u w:val="none"/>
          </w:rPr>
          <w:t>jidelnams</w:t>
        </w:r>
        <w:r w:rsidR="00D20DE1" w:rsidRPr="00716B68">
          <w:rPr>
            <w:rStyle w:val="Hypertextovodkaz"/>
            <w:rFonts w:ascii="Times New Roman" w:hAnsi="Times New Roman" w:cs="Times New Roman"/>
            <w:iCs/>
            <w:color w:val="auto"/>
            <w:sz w:val="24"/>
            <w:szCs w:val="24"/>
            <w:u w:val="none"/>
            <w:shd w:val="clear" w:color="auto" w:fill="FFFFFF"/>
          </w:rPr>
          <w:t>@</w:t>
        </w:r>
        <w:r w:rsidR="00D20DE1" w:rsidRPr="00716B68">
          <w:rPr>
            <w:rStyle w:val="Hypertextovodkaz"/>
            <w:rFonts w:ascii="Times New Roman" w:hAnsi="Times New Roman" w:cs="Times New Roman"/>
            <w:color w:val="auto"/>
            <w:sz w:val="24"/>
            <w:szCs w:val="24"/>
            <w:u w:val="none"/>
          </w:rPr>
          <w:t>vcelna.cz</w:t>
        </w:r>
      </w:hyperlink>
      <w:r w:rsidR="00D20DE1" w:rsidRPr="00716B68">
        <w:rPr>
          <w:rFonts w:ascii="Times New Roman" w:hAnsi="Times New Roman" w:cs="Times New Roman"/>
          <w:sz w:val="24"/>
          <w:szCs w:val="24"/>
        </w:rPr>
        <w:t>, zápisem do sešitu v šatnách tříd.</w:t>
      </w:r>
    </w:p>
    <w:p w:rsidR="00D20DE1" w:rsidRPr="00716B68" w:rsidRDefault="00D20DE1"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w:t>
      </w:r>
      <w:r w:rsidRPr="0042061E">
        <w:rPr>
          <w:rFonts w:ascii="Times New Roman" w:hAnsi="Times New Roman" w:cs="Times New Roman"/>
          <w:sz w:val="24"/>
          <w:szCs w:val="24"/>
          <w:u w:val="single"/>
        </w:rPr>
        <w:t>dítě bez přihlášené stravy nemůže být do MŠ přijato</w:t>
      </w:r>
      <w:r w:rsidRPr="00716B68">
        <w:rPr>
          <w:rFonts w:ascii="Times New Roman" w:hAnsi="Times New Roman" w:cs="Times New Roman"/>
          <w:sz w:val="24"/>
          <w:szCs w:val="24"/>
        </w:rPr>
        <w:t>.</w:t>
      </w:r>
    </w:p>
    <w:p w:rsidR="00D20DE1" w:rsidRPr="00716B68" w:rsidRDefault="00D20DE1"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pokud dítě z důvodů nepředpokládané nemoci nelze včas odhlásit, mohou si rodiče pro stravu přijít </w:t>
      </w:r>
      <w:r w:rsidRPr="00CC1D76">
        <w:rPr>
          <w:rFonts w:ascii="Times New Roman" w:hAnsi="Times New Roman" w:cs="Times New Roman"/>
          <w:sz w:val="24"/>
          <w:szCs w:val="24"/>
          <w:u w:val="single"/>
        </w:rPr>
        <w:t>pouze první den této ne</w:t>
      </w:r>
      <w:r w:rsidR="00EB3DE7" w:rsidRPr="00CC1D76">
        <w:rPr>
          <w:rFonts w:ascii="Times New Roman" w:hAnsi="Times New Roman" w:cs="Times New Roman"/>
          <w:sz w:val="24"/>
          <w:szCs w:val="24"/>
          <w:u w:val="single"/>
        </w:rPr>
        <w:t>přítomnosti</w:t>
      </w:r>
      <w:r w:rsidR="00EB3DE7" w:rsidRPr="00716B68">
        <w:rPr>
          <w:rFonts w:ascii="Times New Roman" w:hAnsi="Times New Roman" w:cs="Times New Roman"/>
          <w:sz w:val="24"/>
          <w:szCs w:val="24"/>
        </w:rPr>
        <w:t xml:space="preserve"> </w:t>
      </w:r>
      <w:r w:rsidR="00885FA1">
        <w:rPr>
          <w:rFonts w:ascii="Times New Roman" w:hAnsi="Times New Roman" w:cs="Times New Roman"/>
          <w:sz w:val="24"/>
          <w:szCs w:val="24"/>
          <w:u w:val="single"/>
        </w:rPr>
        <w:t>od 11:00 do 11:15</w:t>
      </w:r>
      <w:r w:rsidR="00CC1D76">
        <w:rPr>
          <w:rFonts w:ascii="Times New Roman" w:hAnsi="Times New Roman" w:cs="Times New Roman"/>
          <w:sz w:val="24"/>
          <w:szCs w:val="24"/>
          <w:u w:val="single"/>
        </w:rPr>
        <w:t xml:space="preserve"> do dveří vedle vchodu do budovy třídy</w:t>
      </w:r>
      <w:r w:rsidR="00885FA1">
        <w:rPr>
          <w:rFonts w:ascii="Times New Roman" w:hAnsi="Times New Roman" w:cs="Times New Roman"/>
          <w:sz w:val="24"/>
          <w:szCs w:val="24"/>
          <w:u w:val="single"/>
        </w:rPr>
        <w:t xml:space="preserve"> Motýlci (za školní jídelnou)</w:t>
      </w:r>
      <w:r w:rsidR="00DF0149" w:rsidRPr="00716B68">
        <w:rPr>
          <w:rFonts w:ascii="Times New Roman" w:hAnsi="Times New Roman" w:cs="Times New Roman"/>
          <w:sz w:val="24"/>
          <w:szCs w:val="24"/>
        </w:rPr>
        <w:t>.</w:t>
      </w:r>
    </w:p>
    <w:p w:rsidR="00C471FE" w:rsidRPr="00716B68" w:rsidRDefault="00D20DE1"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u w:val="single"/>
        </w:rPr>
        <w:t>- v případě, že rodiče stravu neodhlásí a dítě není přítomno, přihlašujeme stravu dále po celou</w:t>
      </w:r>
      <w:r w:rsidRPr="00716B68">
        <w:rPr>
          <w:rFonts w:ascii="Times New Roman" w:hAnsi="Times New Roman" w:cs="Times New Roman"/>
          <w:sz w:val="24"/>
          <w:szCs w:val="24"/>
        </w:rPr>
        <w:t xml:space="preserve"> dobu jeho nepřítomnosti. Pokud rodiče své dítě ze stravy včas neodhlásí, jsou povinni stravu zaplatit.</w:t>
      </w:r>
      <w:r w:rsidR="00C471FE" w:rsidRPr="00716B68">
        <w:rPr>
          <w:rFonts w:ascii="Times New Roman" w:hAnsi="Times New Roman" w:cs="Times New Roman"/>
          <w:sz w:val="24"/>
          <w:szCs w:val="24"/>
        </w:rPr>
        <w:t xml:space="preserve">  </w:t>
      </w:r>
    </w:p>
    <w:p w:rsidR="00D20DE1" w:rsidRPr="00716B68" w:rsidRDefault="00D20DE1"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w:t>
      </w:r>
      <w:r w:rsidR="006C03B9" w:rsidRPr="00716B68">
        <w:rPr>
          <w:rFonts w:ascii="Times New Roman" w:hAnsi="Times New Roman" w:cs="Times New Roman"/>
          <w:sz w:val="24"/>
          <w:szCs w:val="24"/>
        </w:rPr>
        <w:t>změnu způsob</w:t>
      </w:r>
      <w:r w:rsidR="004F6ADF">
        <w:rPr>
          <w:rFonts w:ascii="Times New Roman" w:hAnsi="Times New Roman" w:cs="Times New Roman"/>
          <w:sz w:val="24"/>
          <w:szCs w:val="24"/>
        </w:rPr>
        <w:t xml:space="preserve">u stravování (jen svačina, svačina </w:t>
      </w:r>
      <w:r w:rsidR="006C03B9" w:rsidRPr="00716B68">
        <w:rPr>
          <w:rFonts w:ascii="Times New Roman" w:hAnsi="Times New Roman" w:cs="Times New Roman"/>
          <w:sz w:val="24"/>
          <w:szCs w:val="24"/>
        </w:rPr>
        <w:t>+ oběd, celodenní) je možno prov</w:t>
      </w:r>
      <w:r w:rsidR="00DF0149" w:rsidRPr="00716B68">
        <w:rPr>
          <w:rFonts w:ascii="Times New Roman" w:hAnsi="Times New Roman" w:cs="Times New Roman"/>
          <w:sz w:val="24"/>
          <w:szCs w:val="24"/>
        </w:rPr>
        <w:t>ést vždy jeden den předem do 12</w:t>
      </w:r>
      <w:r w:rsidR="00885FA1">
        <w:rPr>
          <w:rFonts w:ascii="Times New Roman" w:hAnsi="Times New Roman" w:cs="Times New Roman"/>
          <w:sz w:val="24"/>
          <w:szCs w:val="24"/>
        </w:rPr>
        <w:t>:</w:t>
      </w:r>
      <w:r w:rsidR="006C03B9" w:rsidRPr="00716B68">
        <w:rPr>
          <w:rFonts w:ascii="Times New Roman" w:hAnsi="Times New Roman" w:cs="Times New Roman"/>
          <w:sz w:val="24"/>
          <w:szCs w:val="24"/>
        </w:rPr>
        <w:t>00 hod.</w:t>
      </w:r>
    </w:p>
    <w:p w:rsidR="006C03B9" w:rsidRPr="00716B68" w:rsidRDefault="006C03B9"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stravné musí být placeno </w:t>
      </w:r>
      <w:r w:rsidRPr="00716B68">
        <w:rPr>
          <w:rFonts w:ascii="Times New Roman" w:hAnsi="Times New Roman" w:cs="Times New Roman"/>
          <w:sz w:val="24"/>
          <w:szCs w:val="24"/>
          <w:u w:val="single"/>
        </w:rPr>
        <w:t>včas v určeném termínu</w:t>
      </w:r>
      <w:r w:rsidRPr="00716B68">
        <w:rPr>
          <w:rFonts w:ascii="Times New Roman" w:hAnsi="Times New Roman" w:cs="Times New Roman"/>
          <w:sz w:val="24"/>
          <w:szCs w:val="24"/>
        </w:rPr>
        <w:t xml:space="preserve"> bezhotovostně převodem z účtu  (</w:t>
      </w:r>
      <w:r w:rsidRPr="00716B68">
        <w:rPr>
          <w:rFonts w:ascii="Times New Roman" w:hAnsi="Times New Roman" w:cs="Times New Roman"/>
          <w:sz w:val="24"/>
          <w:szCs w:val="24"/>
          <w:u w:val="single"/>
        </w:rPr>
        <w:t>svolení k inkasu</w:t>
      </w:r>
      <w:r w:rsidRPr="00716B68">
        <w:rPr>
          <w:rFonts w:ascii="Times New Roman" w:hAnsi="Times New Roman" w:cs="Times New Roman"/>
          <w:sz w:val="24"/>
          <w:szCs w:val="24"/>
        </w:rPr>
        <w:t>)</w:t>
      </w:r>
    </w:p>
    <w:p w:rsidR="006C03B9" w:rsidRDefault="006C03B9"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opakované nezaplacení stravného v termínu může být také důvodem k ukončení docházky dítěte do MŠ!</w:t>
      </w:r>
    </w:p>
    <w:p w:rsidR="00422D17" w:rsidRDefault="00422D17" w:rsidP="0042061E">
      <w:pPr>
        <w:spacing w:after="0"/>
        <w:jc w:val="both"/>
        <w:rPr>
          <w:rFonts w:ascii="Times New Roman" w:hAnsi="Times New Roman" w:cs="Times New Roman"/>
          <w:sz w:val="24"/>
          <w:szCs w:val="24"/>
        </w:rPr>
      </w:pPr>
    </w:p>
    <w:p w:rsidR="00422D17" w:rsidRDefault="00422D17" w:rsidP="00422D17">
      <w:pPr>
        <w:pStyle w:val="Nadpis2"/>
      </w:pPr>
      <w:bookmarkStart w:id="8" w:name="_Toc18573523"/>
      <w:r>
        <w:t>Ukončení předškolního vzdělávání</w:t>
      </w:r>
      <w:bookmarkEnd w:id="8"/>
    </w:p>
    <w:p w:rsidR="00422D17" w:rsidRPr="00422D17" w:rsidRDefault="00422D17" w:rsidP="00422D17">
      <w:pPr>
        <w:pStyle w:val="Odstavecseseznamem"/>
        <w:numPr>
          <w:ilvl w:val="0"/>
          <w:numId w:val="9"/>
        </w:numPr>
        <w:spacing w:after="0"/>
        <w:ind w:left="284"/>
        <w:jc w:val="both"/>
        <w:rPr>
          <w:rFonts w:ascii="Times New Roman" w:hAnsi="Times New Roman" w:cs="Times New Roman"/>
          <w:sz w:val="24"/>
          <w:szCs w:val="24"/>
        </w:rPr>
      </w:pPr>
      <w:r>
        <w:rPr>
          <w:rFonts w:ascii="Times New Roman" w:hAnsi="Times New Roman" w:cs="Times New Roman"/>
          <w:sz w:val="24"/>
          <w:szCs w:val="24"/>
        </w:rPr>
        <w:t>o ukončení předškolního vzdělávání dítěte v MŠ rozhoduje ředitelka na základě žádosti zákonných zástupců dítěte, tato žádost je na internetových stránkách MŠ a u ředitelky MŠ,</w:t>
      </w:r>
    </w:p>
    <w:p w:rsidR="00422D17" w:rsidRPr="00422D17" w:rsidRDefault="00422D17" w:rsidP="00422D17">
      <w:pPr>
        <w:pStyle w:val="Odstavecseseznamem"/>
        <w:numPr>
          <w:ilvl w:val="0"/>
          <w:numId w:val="9"/>
        </w:numPr>
        <w:spacing w:after="0"/>
        <w:ind w:left="284"/>
        <w:jc w:val="both"/>
        <w:rPr>
          <w:rFonts w:ascii="Times New Roman" w:hAnsi="Times New Roman" w:cs="Times New Roman"/>
          <w:sz w:val="24"/>
          <w:szCs w:val="24"/>
        </w:rPr>
      </w:pPr>
      <w:r w:rsidRPr="00422D17">
        <w:rPr>
          <w:rFonts w:ascii="Times New Roman" w:hAnsi="Times New Roman" w:cs="Times New Roman"/>
          <w:sz w:val="24"/>
          <w:szCs w:val="24"/>
        </w:rPr>
        <w:t>ředitelka školy může ukončit docházku dítěte do MŠ po předchozím písemném upozornění jestliže:</w:t>
      </w:r>
    </w:p>
    <w:p w:rsidR="00422D17" w:rsidRDefault="00422D17" w:rsidP="00422D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16B68">
        <w:rPr>
          <w:rFonts w:ascii="Times New Roman" w:hAnsi="Times New Roman" w:cs="Times New Roman"/>
          <w:sz w:val="24"/>
          <w:szCs w:val="24"/>
        </w:rPr>
        <w:t xml:space="preserve"> dítě se nezúčastní bez omluvy zákonného zástupce předškolního vzdělávání pro dobu delší než 2 týdny (nepřetržitě),</w:t>
      </w:r>
    </w:p>
    <w:p w:rsidR="00422D17" w:rsidRDefault="00422D17" w:rsidP="00422D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16B68">
        <w:rPr>
          <w:rFonts w:ascii="Times New Roman" w:hAnsi="Times New Roman" w:cs="Times New Roman"/>
          <w:sz w:val="24"/>
          <w:szCs w:val="24"/>
        </w:rPr>
        <w:t>zákonný zástupce opakovaně narušuje závažným způsobem provoz mateřské školy,</w:t>
      </w:r>
    </w:p>
    <w:p w:rsidR="00422D17" w:rsidRDefault="00422D17" w:rsidP="00422D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16B68">
        <w:rPr>
          <w:rFonts w:ascii="Times New Roman" w:hAnsi="Times New Roman" w:cs="Times New Roman"/>
          <w:sz w:val="24"/>
          <w:szCs w:val="24"/>
        </w:rPr>
        <w:t>na doporučení lékaře nebo školského poradenského zařízení v průběhu zkušebního pobytu,</w:t>
      </w:r>
    </w:p>
    <w:p w:rsidR="00422D17" w:rsidRPr="00716B68" w:rsidRDefault="00422D17" w:rsidP="00422D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16B68">
        <w:rPr>
          <w:rFonts w:ascii="Times New Roman" w:hAnsi="Times New Roman" w:cs="Times New Roman"/>
          <w:sz w:val="24"/>
          <w:szCs w:val="24"/>
        </w:rPr>
        <w:t>zákonný zástupce opakovaně neuhradí úplatu za vzdělání nebo úplatu za školní stravování ve stanoveném termínu a nedohodne si s ředitelkou jiný termín náhrady,</w:t>
      </w:r>
    </w:p>
    <w:p w:rsidR="00422D17" w:rsidRPr="00716B68" w:rsidRDefault="00422D17" w:rsidP="00422D17">
      <w:pPr>
        <w:spacing w:after="0"/>
        <w:jc w:val="both"/>
        <w:rPr>
          <w:rFonts w:ascii="Times New Roman" w:hAnsi="Times New Roman" w:cs="Times New Roman"/>
          <w:sz w:val="24"/>
          <w:szCs w:val="24"/>
        </w:rPr>
      </w:pPr>
      <w:r w:rsidRPr="00716B68">
        <w:rPr>
          <w:rFonts w:ascii="Times New Roman" w:hAnsi="Times New Roman" w:cs="Times New Roman"/>
          <w:sz w:val="24"/>
          <w:szCs w:val="24"/>
        </w:rPr>
        <w:t>- o ukončení předškolního vzdělávání nelze rozhodnout v případě dítěte, pro které je předškolní vzdělávání povinné</w:t>
      </w:r>
    </w:p>
    <w:p w:rsidR="00422D17" w:rsidRPr="00422D17" w:rsidRDefault="00422D17" w:rsidP="00422D17">
      <w:pPr>
        <w:spacing w:after="0"/>
        <w:jc w:val="both"/>
        <w:rPr>
          <w:rFonts w:ascii="Times New Roman" w:hAnsi="Times New Roman" w:cs="Times New Roman"/>
          <w:sz w:val="24"/>
          <w:szCs w:val="24"/>
        </w:rPr>
      </w:pPr>
      <w:r w:rsidRPr="00716B68">
        <w:rPr>
          <w:rFonts w:ascii="Times New Roman" w:hAnsi="Times New Roman" w:cs="Times New Roman"/>
          <w:sz w:val="24"/>
          <w:szCs w:val="24"/>
        </w:rPr>
        <w:t>- zákonný zástupce dítěte, které je individuálně vzděláváno, zajistí účast dítěte u ověřování</w:t>
      </w:r>
      <w:r>
        <w:rPr>
          <w:rFonts w:ascii="Times New Roman" w:hAnsi="Times New Roman" w:cs="Times New Roman"/>
          <w:sz w:val="24"/>
          <w:szCs w:val="24"/>
        </w:rPr>
        <w:t xml:space="preserve"> vzdělávání</w:t>
      </w:r>
      <w:r w:rsidRPr="00716B68">
        <w:rPr>
          <w:rFonts w:ascii="Times New Roman" w:hAnsi="Times New Roman" w:cs="Times New Roman"/>
          <w:sz w:val="24"/>
          <w:szCs w:val="24"/>
        </w:rPr>
        <w:t xml:space="preserve">, termín určí ředitelka školy na počátku daného školního roku – poslední týden v listopadu (případný náhradní termín lze určit pouze po dohodě s ředitelkou školy). Jestliže zákonný zástupce nezajistí účast dítěte u ověření, a to ani v náhradním termínu, ukončí ředitelka </w:t>
      </w:r>
      <w:r w:rsidRPr="00716B68">
        <w:rPr>
          <w:rFonts w:ascii="Times New Roman" w:hAnsi="Times New Roman" w:cs="Times New Roman"/>
          <w:sz w:val="24"/>
          <w:szCs w:val="24"/>
        </w:rPr>
        <w:lastRenderedPageBreak/>
        <w:t>školy individuální vzdělávání dítěte. Odvolání proti rozhodnutí ředitelky školy nemá odkladný účinek a dítě nelze opětovně individuálně vzdělávat. Výdaje spojené s tímto typem vzdělávání hradí zákonný zástupce.</w:t>
      </w:r>
    </w:p>
    <w:p w:rsidR="0042061E" w:rsidRPr="00716B68" w:rsidRDefault="0042061E" w:rsidP="0042061E">
      <w:pPr>
        <w:spacing w:after="0"/>
        <w:jc w:val="both"/>
        <w:rPr>
          <w:rFonts w:ascii="Times New Roman" w:hAnsi="Times New Roman" w:cs="Times New Roman"/>
          <w:sz w:val="24"/>
          <w:szCs w:val="24"/>
        </w:rPr>
      </w:pPr>
    </w:p>
    <w:p w:rsidR="002E356D" w:rsidRPr="00716B68" w:rsidRDefault="006C03B9" w:rsidP="00716B68">
      <w:pPr>
        <w:pStyle w:val="Nadpis1"/>
      </w:pPr>
      <w:r w:rsidRPr="00716B68">
        <w:t xml:space="preserve"> </w:t>
      </w:r>
      <w:bookmarkStart w:id="9" w:name="_Toc18573524"/>
      <w:r w:rsidRPr="00716B68">
        <w:t xml:space="preserve">Podrobnosti </w:t>
      </w:r>
      <w:r w:rsidR="002E356D" w:rsidRPr="00716B68">
        <w:t>k výkonu práv a povinností dětí a jejich zákonných zástupců, podrobnosti o pravidlech vzájemných vztahů se zaměstnanci v mateřské škole</w:t>
      </w:r>
      <w:bookmarkEnd w:id="9"/>
      <w:r w:rsidR="002E356D" w:rsidRPr="00716B68">
        <w:t xml:space="preserve"> </w:t>
      </w:r>
    </w:p>
    <w:p w:rsidR="002E356D" w:rsidRPr="00716B68" w:rsidRDefault="002E356D" w:rsidP="00716B68">
      <w:pPr>
        <w:pStyle w:val="Nadpis2"/>
        <w:numPr>
          <w:ilvl w:val="0"/>
          <w:numId w:val="7"/>
        </w:numPr>
      </w:pPr>
      <w:bookmarkStart w:id="10" w:name="_Toc18573525"/>
      <w:r w:rsidRPr="00716B68">
        <w:t>Práva dětí</w:t>
      </w:r>
      <w:bookmarkEnd w:id="10"/>
    </w:p>
    <w:p w:rsidR="002E356D" w:rsidRPr="00716B68" w:rsidRDefault="002E356D" w:rsidP="0042061E">
      <w:pPr>
        <w:spacing w:after="0"/>
        <w:jc w:val="both"/>
        <w:rPr>
          <w:rFonts w:ascii="Times New Roman" w:hAnsi="Times New Roman" w:cs="Times New Roman"/>
          <w:sz w:val="24"/>
          <w:szCs w:val="24"/>
        </w:rPr>
      </w:pPr>
      <w:r w:rsidRPr="00716B68">
        <w:rPr>
          <w:rFonts w:ascii="Times New Roman" w:hAnsi="Times New Roman" w:cs="Times New Roman"/>
          <w:b/>
          <w:sz w:val="24"/>
          <w:szCs w:val="24"/>
        </w:rPr>
        <w:t xml:space="preserve">- </w:t>
      </w:r>
      <w:r w:rsidRPr="00716B68">
        <w:rPr>
          <w:rFonts w:ascii="Times New Roman" w:hAnsi="Times New Roman" w:cs="Times New Roman"/>
          <w:sz w:val="24"/>
          <w:szCs w:val="24"/>
        </w:rPr>
        <w:t>každé dítě má právo na vzdělání a výchovu směřující k </w:t>
      </w:r>
      <w:r w:rsidR="0006259E" w:rsidRPr="00716B68">
        <w:rPr>
          <w:rFonts w:ascii="Times New Roman" w:hAnsi="Times New Roman" w:cs="Times New Roman"/>
          <w:sz w:val="24"/>
          <w:szCs w:val="24"/>
        </w:rPr>
        <w:t>rozvoji všech jeho schopností a </w:t>
      </w:r>
      <w:r w:rsidRPr="00716B68">
        <w:rPr>
          <w:rFonts w:ascii="Times New Roman" w:hAnsi="Times New Roman" w:cs="Times New Roman"/>
          <w:sz w:val="24"/>
          <w:szCs w:val="24"/>
        </w:rPr>
        <w:t>dovedností</w:t>
      </w:r>
    </w:p>
    <w:p w:rsidR="002E356D" w:rsidRPr="00716B68" w:rsidRDefault="002E356D"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na volný čas a hru, na stýkání se s ostatními dětmi a lidmi</w:t>
      </w:r>
    </w:p>
    <w:p w:rsidR="002E356D" w:rsidRPr="00716B68" w:rsidRDefault="002E356D"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na ochranu před prací, která ohrožuje jeho vývoj a </w:t>
      </w:r>
      <w:r w:rsidR="006963B7" w:rsidRPr="00716B68">
        <w:rPr>
          <w:rFonts w:ascii="Times New Roman" w:hAnsi="Times New Roman" w:cs="Times New Roman"/>
          <w:sz w:val="24"/>
          <w:szCs w:val="24"/>
        </w:rPr>
        <w:t>z</w:t>
      </w:r>
      <w:r w:rsidRPr="00716B68">
        <w:rPr>
          <w:rFonts w:ascii="Times New Roman" w:hAnsi="Times New Roman" w:cs="Times New Roman"/>
          <w:sz w:val="24"/>
          <w:szCs w:val="24"/>
        </w:rPr>
        <w:t xml:space="preserve">draví </w:t>
      </w:r>
    </w:p>
    <w:p w:rsidR="002E356D" w:rsidRPr="00716B68" w:rsidRDefault="002E356D"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na zvláštní péči v případě postižení</w:t>
      </w:r>
    </w:p>
    <w:p w:rsidR="006963B7" w:rsidRDefault="002E356D"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na ochranu zdraví</w:t>
      </w:r>
    </w:p>
    <w:p w:rsidR="0042061E" w:rsidRPr="00716B68" w:rsidRDefault="0042061E" w:rsidP="0042061E">
      <w:pPr>
        <w:spacing w:after="0"/>
        <w:jc w:val="both"/>
        <w:rPr>
          <w:rFonts w:ascii="Times New Roman" w:hAnsi="Times New Roman" w:cs="Times New Roman"/>
          <w:sz w:val="24"/>
          <w:szCs w:val="24"/>
        </w:rPr>
      </w:pPr>
    </w:p>
    <w:p w:rsidR="006963B7" w:rsidRPr="00716B68" w:rsidRDefault="006963B7" w:rsidP="00716B68">
      <w:pPr>
        <w:pStyle w:val="Nadpis2"/>
      </w:pPr>
      <w:bookmarkStart w:id="11" w:name="_Toc18573526"/>
      <w:r w:rsidRPr="00716B68">
        <w:t>Práva a povinnosti zákonných zástupců</w:t>
      </w:r>
      <w:bookmarkEnd w:id="11"/>
    </w:p>
    <w:p w:rsidR="006963B7" w:rsidRPr="00716B68" w:rsidRDefault="006963B7"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rodiče v součinnosti se školou pomáhají vést děti k samostatnosti při stolování, sebeobsluze, hygieně, uklízení hraček, oblékaní a obouvání, vedou děti k používání kapesníku. Pomáhají škole při vytváření základních společenských návyků u dětí,</w:t>
      </w:r>
      <w:r w:rsidR="0006259E" w:rsidRPr="00716B68">
        <w:rPr>
          <w:rFonts w:ascii="Times New Roman" w:hAnsi="Times New Roman" w:cs="Times New Roman"/>
          <w:sz w:val="24"/>
          <w:szCs w:val="24"/>
        </w:rPr>
        <w:t xml:space="preserve"> vedou děti k úctě k dospělým (</w:t>
      </w:r>
      <w:r w:rsidRPr="00716B68">
        <w:rPr>
          <w:rFonts w:ascii="Times New Roman" w:hAnsi="Times New Roman" w:cs="Times New Roman"/>
          <w:sz w:val="24"/>
          <w:szCs w:val="24"/>
        </w:rPr>
        <w:t>zdravení, zdvořilost, kázeň) a k sebeúctě, k úctě k práci jiných lidí.</w:t>
      </w:r>
    </w:p>
    <w:p w:rsidR="00E2536A" w:rsidRPr="00716B68" w:rsidRDefault="006963B7"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zák. zástupci i ostatní jsou povinni dodržovat vnitřní předpisy a nařízení ředitele školy</w:t>
      </w:r>
      <w:r w:rsidR="0006259E" w:rsidRPr="00716B68">
        <w:rPr>
          <w:rFonts w:ascii="Times New Roman" w:hAnsi="Times New Roman" w:cs="Times New Roman"/>
          <w:sz w:val="24"/>
          <w:szCs w:val="24"/>
        </w:rPr>
        <w:t>,</w:t>
      </w:r>
    </w:p>
    <w:p w:rsidR="006963B7" w:rsidRPr="00716B68" w:rsidRDefault="0006259E"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zákonní zástupci i</w:t>
      </w:r>
      <w:r w:rsidR="006963B7" w:rsidRPr="00716B68">
        <w:rPr>
          <w:rFonts w:ascii="Times New Roman" w:hAnsi="Times New Roman" w:cs="Times New Roman"/>
          <w:sz w:val="24"/>
          <w:szCs w:val="24"/>
        </w:rPr>
        <w:t xml:space="preserve"> </w:t>
      </w:r>
      <w:r w:rsidR="002B1022" w:rsidRPr="00716B68">
        <w:rPr>
          <w:rFonts w:ascii="Times New Roman" w:hAnsi="Times New Roman" w:cs="Times New Roman"/>
          <w:sz w:val="24"/>
          <w:szCs w:val="24"/>
        </w:rPr>
        <w:t>ostatní jsou pov</w:t>
      </w:r>
      <w:r w:rsidR="004150B2" w:rsidRPr="00716B68">
        <w:rPr>
          <w:rFonts w:ascii="Times New Roman" w:hAnsi="Times New Roman" w:cs="Times New Roman"/>
          <w:sz w:val="24"/>
          <w:szCs w:val="24"/>
        </w:rPr>
        <w:t xml:space="preserve">inni respektovat </w:t>
      </w:r>
      <w:r w:rsidR="00885A72" w:rsidRPr="00716B68">
        <w:rPr>
          <w:rFonts w:ascii="Times New Roman" w:hAnsi="Times New Roman" w:cs="Times New Roman"/>
          <w:sz w:val="24"/>
          <w:szCs w:val="24"/>
        </w:rPr>
        <w:t>zákaz ukládání kočárků a kol ve vnitř</w:t>
      </w:r>
      <w:r w:rsidR="00422D17">
        <w:rPr>
          <w:rFonts w:ascii="Times New Roman" w:hAnsi="Times New Roman" w:cs="Times New Roman"/>
          <w:sz w:val="24"/>
          <w:szCs w:val="24"/>
        </w:rPr>
        <w:t>ních prostorách (popř. bobů a sá</w:t>
      </w:r>
      <w:r w:rsidR="00885A72" w:rsidRPr="00716B68">
        <w:rPr>
          <w:rFonts w:ascii="Times New Roman" w:hAnsi="Times New Roman" w:cs="Times New Roman"/>
          <w:sz w:val="24"/>
          <w:szCs w:val="24"/>
        </w:rPr>
        <w:t>ní), z bezpečnostních důvodů se tyto musejí ukládat do k tomu určeném</w:t>
      </w:r>
      <w:r w:rsidRPr="00716B68">
        <w:rPr>
          <w:rFonts w:ascii="Times New Roman" w:hAnsi="Times New Roman" w:cs="Times New Roman"/>
          <w:sz w:val="24"/>
          <w:szCs w:val="24"/>
        </w:rPr>
        <w:t>u prostoru</w:t>
      </w:r>
      <w:r w:rsidR="00885A72" w:rsidRPr="00716B68">
        <w:rPr>
          <w:rFonts w:ascii="Times New Roman" w:hAnsi="Times New Roman" w:cs="Times New Roman"/>
          <w:sz w:val="24"/>
          <w:szCs w:val="24"/>
        </w:rPr>
        <w:t xml:space="preserve"> (nestavět kola volně po o</w:t>
      </w:r>
      <w:r w:rsidRPr="00716B68">
        <w:rPr>
          <w:rFonts w:ascii="Times New Roman" w:hAnsi="Times New Roman" w:cs="Times New Roman"/>
          <w:sz w:val="24"/>
          <w:szCs w:val="24"/>
        </w:rPr>
        <w:t xml:space="preserve">bjektu nebo je opírat o budovy). </w:t>
      </w:r>
      <w:r w:rsidR="00885A72" w:rsidRPr="00716B68">
        <w:rPr>
          <w:rFonts w:ascii="Times New Roman" w:hAnsi="Times New Roman" w:cs="Times New Roman"/>
          <w:sz w:val="24"/>
          <w:szCs w:val="24"/>
        </w:rPr>
        <w:t xml:space="preserve">Dále jsou povinni </w:t>
      </w:r>
      <w:r w:rsidR="00885A72" w:rsidRPr="00380770">
        <w:rPr>
          <w:rFonts w:ascii="Times New Roman" w:hAnsi="Times New Roman" w:cs="Times New Roman"/>
          <w:sz w:val="24"/>
          <w:szCs w:val="24"/>
          <w:u w:val="single"/>
        </w:rPr>
        <w:t>respektovat zákaz vstupu na školní zahrady a využívat jejich zařízení</w:t>
      </w:r>
      <w:r w:rsidR="00885A72" w:rsidRPr="00716B68">
        <w:rPr>
          <w:rFonts w:ascii="Times New Roman" w:hAnsi="Times New Roman" w:cs="Times New Roman"/>
          <w:sz w:val="24"/>
          <w:szCs w:val="24"/>
        </w:rPr>
        <w:t>. V prostorách školy se chovat tak, aby svým chováním a jednáním nenarušovali bezpečnost provozu.</w:t>
      </w:r>
    </w:p>
    <w:p w:rsidR="00885A72" w:rsidRPr="00422D17" w:rsidRDefault="00885A72" w:rsidP="0042061E">
      <w:pPr>
        <w:spacing w:after="0"/>
        <w:jc w:val="both"/>
        <w:rPr>
          <w:rFonts w:ascii="Times New Roman" w:hAnsi="Times New Roman" w:cs="Times New Roman"/>
          <w:sz w:val="24"/>
          <w:szCs w:val="24"/>
          <w:u w:val="single"/>
        </w:rPr>
      </w:pPr>
      <w:r w:rsidRPr="00716B68">
        <w:rPr>
          <w:rFonts w:ascii="Times New Roman" w:hAnsi="Times New Roman" w:cs="Times New Roman"/>
          <w:sz w:val="24"/>
          <w:szCs w:val="24"/>
        </w:rPr>
        <w:t xml:space="preserve">- </w:t>
      </w:r>
      <w:r w:rsidR="00D17F22" w:rsidRPr="00716B68">
        <w:rPr>
          <w:rFonts w:ascii="Times New Roman" w:hAnsi="Times New Roman" w:cs="Times New Roman"/>
          <w:sz w:val="24"/>
          <w:szCs w:val="24"/>
        </w:rPr>
        <w:t xml:space="preserve">rodiče jsou povinni po celou dobu docházky dítěte do mateřské školy </w:t>
      </w:r>
      <w:r w:rsidR="00D17F22" w:rsidRPr="00716B68">
        <w:rPr>
          <w:rFonts w:ascii="Times New Roman" w:hAnsi="Times New Roman" w:cs="Times New Roman"/>
          <w:sz w:val="24"/>
          <w:szCs w:val="24"/>
          <w:u w:val="single"/>
        </w:rPr>
        <w:t>předáv</w:t>
      </w:r>
      <w:r w:rsidR="0006259E" w:rsidRPr="00716B68">
        <w:rPr>
          <w:rFonts w:ascii="Times New Roman" w:hAnsi="Times New Roman" w:cs="Times New Roman"/>
          <w:sz w:val="24"/>
          <w:szCs w:val="24"/>
          <w:u w:val="single"/>
        </w:rPr>
        <w:t xml:space="preserve">at děti učitelkám </w:t>
      </w:r>
      <w:r w:rsidR="0006259E" w:rsidRPr="00422D17">
        <w:rPr>
          <w:rFonts w:ascii="Times New Roman" w:hAnsi="Times New Roman" w:cs="Times New Roman"/>
          <w:sz w:val="24"/>
          <w:szCs w:val="24"/>
          <w:u w:val="single"/>
        </w:rPr>
        <w:t>do tříd osob</w:t>
      </w:r>
      <w:r w:rsidR="00422D17" w:rsidRPr="00422D17">
        <w:rPr>
          <w:rFonts w:ascii="Times New Roman" w:hAnsi="Times New Roman" w:cs="Times New Roman"/>
          <w:sz w:val="24"/>
          <w:szCs w:val="24"/>
          <w:u w:val="single"/>
        </w:rPr>
        <w:t>n</w:t>
      </w:r>
      <w:r w:rsidR="0006259E" w:rsidRPr="00422D17">
        <w:rPr>
          <w:rFonts w:ascii="Times New Roman" w:hAnsi="Times New Roman" w:cs="Times New Roman"/>
          <w:sz w:val="24"/>
          <w:szCs w:val="24"/>
          <w:u w:val="single"/>
        </w:rPr>
        <w:t>ě</w:t>
      </w:r>
      <w:r w:rsidR="0042061E" w:rsidRPr="00422D17">
        <w:rPr>
          <w:rFonts w:ascii="Times New Roman" w:hAnsi="Times New Roman" w:cs="Times New Roman"/>
          <w:sz w:val="24"/>
          <w:szCs w:val="24"/>
          <w:u w:val="single"/>
        </w:rPr>
        <w:t>!</w:t>
      </w:r>
      <w:r w:rsidR="0006259E" w:rsidRPr="00422D17">
        <w:rPr>
          <w:rFonts w:ascii="Times New Roman" w:hAnsi="Times New Roman" w:cs="Times New Roman"/>
          <w:sz w:val="24"/>
          <w:szCs w:val="24"/>
          <w:u w:val="single"/>
        </w:rPr>
        <w:t>,</w:t>
      </w:r>
      <w:r w:rsidR="00422D17" w:rsidRPr="00422D17">
        <w:rPr>
          <w:rFonts w:ascii="Times New Roman" w:hAnsi="Times New Roman" w:cs="Times New Roman"/>
          <w:sz w:val="24"/>
          <w:szCs w:val="24"/>
          <w:u w:val="single"/>
        </w:rPr>
        <w:t xml:space="preserve"> stejně tak si děti u učitelky vyzvedávat</w:t>
      </w:r>
      <w:r w:rsidR="00422D17">
        <w:rPr>
          <w:rFonts w:ascii="Times New Roman" w:hAnsi="Times New Roman" w:cs="Times New Roman"/>
          <w:sz w:val="24"/>
          <w:szCs w:val="24"/>
          <w:u w:val="single"/>
        </w:rPr>
        <w:t>,</w:t>
      </w:r>
    </w:p>
    <w:p w:rsidR="00D17F22" w:rsidRPr="00716B68" w:rsidRDefault="00D17F22"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zákonný zástupce může vyzvedn</w:t>
      </w:r>
      <w:r w:rsidR="00C94B54" w:rsidRPr="00716B68">
        <w:rPr>
          <w:rFonts w:ascii="Times New Roman" w:hAnsi="Times New Roman" w:cs="Times New Roman"/>
          <w:sz w:val="24"/>
          <w:szCs w:val="24"/>
        </w:rPr>
        <w:t>utím dítěte pověřit i jinou osobu – dospělého jedince na základě písemného pověření nebo celoroč</w:t>
      </w:r>
      <w:r w:rsidR="000D6534" w:rsidRPr="00716B68">
        <w:rPr>
          <w:rFonts w:ascii="Times New Roman" w:hAnsi="Times New Roman" w:cs="Times New Roman"/>
          <w:sz w:val="24"/>
          <w:szCs w:val="24"/>
        </w:rPr>
        <w:t>ním svolením ve formuláři písemného pověření o vyzvedávání dětí z MŠ</w:t>
      </w:r>
      <w:r w:rsidR="00C94B54" w:rsidRPr="00716B68">
        <w:rPr>
          <w:rFonts w:ascii="Times New Roman" w:hAnsi="Times New Roman" w:cs="Times New Roman"/>
          <w:sz w:val="24"/>
          <w:szCs w:val="24"/>
        </w:rPr>
        <w:t>. Pokud chce rodič dát zmocnění osobě mladší 18 let (sourozenci), musí požádat ředitelku formou písemného prohlášení o způsobilosti nezletilce.</w:t>
      </w:r>
    </w:p>
    <w:p w:rsidR="00C94B54" w:rsidRPr="00716B68" w:rsidRDefault="00C94B54"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rodiče mohou do mateřské školy vodit pouze děti, které jsou </w:t>
      </w:r>
      <w:r w:rsidRPr="00716B68">
        <w:rPr>
          <w:rFonts w:ascii="Times New Roman" w:hAnsi="Times New Roman" w:cs="Times New Roman"/>
          <w:sz w:val="24"/>
          <w:szCs w:val="24"/>
          <w:u w:val="single"/>
        </w:rPr>
        <w:t>zcela zdravé</w:t>
      </w:r>
      <w:r w:rsidRPr="00716B68">
        <w:rPr>
          <w:rFonts w:ascii="Times New Roman" w:hAnsi="Times New Roman" w:cs="Times New Roman"/>
          <w:sz w:val="24"/>
          <w:szCs w:val="24"/>
        </w:rPr>
        <w:t xml:space="preserve"> a nemají žádné pří</w:t>
      </w:r>
      <w:r w:rsidR="00380770">
        <w:rPr>
          <w:rFonts w:ascii="Times New Roman" w:hAnsi="Times New Roman" w:cs="Times New Roman"/>
          <w:sz w:val="24"/>
          <w:szCs w:val="24"/>
        </w:rPr>
        <w:t>znaky nemoci či infekce (</w:t>
      </w:r>
      <w:r w:rsidRPr="00716B68">
        <w:rPr>
          <w:rFonts w:ascii="Times New Roman" w:hAnsi="Times New Roman" w:cs="Times New Roman"/>
          <w:sz w:val="24"/>
          <w:szCs w:val="24"/>
        </w:rPr>
        <w:t xml:space="preserve">kašel, průjem, zvracení, </w:t>
      </w:r>
      <w:r w:rsidR="005B13E5">
        <w:rPr>
          <w:rFonts w:ascii="Times New Roman" w:hAnsi="Times New Roman" w:cs="Times New Roman"/>
          <w:sz w:val="24"/>
          <w:szCs w:val="24"/>
        </w:rPr>
        <w:t xml:space="preserve">vyrážky, </w:t>
      </w:r>
      <w:r w:rsidRPr="00716B68">
        <w:rPr>
          <w:rFonts w:ascii="Times New Roman" w:hAnsi="Times New Roman" w:cs="Times New Roman"/>
          <w:sz w:val="24"/>
          <w:szCs w:val="24"/>
        </w:rPr>
        <w:t>zelená hustá rýma,</w:t>
      </w:r>
      <w:r w:rsidR="00380770">
        <w:rPr>
          <w:rFonts w:ascii="Times New Roman" w:hAnsi="Times New Roman" w:cs="Times New Roman"/>
          <w:sz w:val="24"/>
          <w:szCs w:val="24"/>
        </w:rPr>
        <w:t xml:space="preserve"> dítě po úrazu</w:t>
      </w:r>
      <w:r w:rsidRPr="00716B68">
        <w:rPr>
          <w:rFonts w:ascii="Times New Roman" w:hAnsi="Times New Roman" w:cs="Times New Roman"/>
          <w:sz w:val="24"/>
          <w:szCs w:val="24"/>
        </w:rPr>
        <w:t xml:space="preserve"> aj.)</w:t>
      </w:r>
    </w:p>
    <w:p w:rsidR="00C94B54" w:rsidRPr="00716B68" w:rsidRDefault="00C94B54"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w:t>
      </w:r>
      <w:r w:rsidRPr="002521A5">
        <w:rPr>
          <w:rFonts w:ascii="Times New Roman" w:hAnsi="Times New Roman" w:cs="Times New Roman"/>
          <w:sz w:val="24"/>
          <w:szCs w:val="24"/>
          <w:u w:val="single"/>
        </w:rPr>
        <w:t>nepřítomnost dítěte musí rodiče neprodleně a vč</w:t>
      </w:r>
      <w:r w:rsidR="002521A5" w:rsidRPr="002521A5">
        <w:rPr>
          <w:rFonts w:ascii="Times New Roman" w:hAnsi="Times New Roman" w:cs="Times New Roman"/>
          <w:sz w:val="24"/>
          <w:szCs w:val="24"/>
          <w:u w:val="single"/>
        </w:rPr>
        <w:t>as nahlásit</w:t>
      </w:r>
      <w:r w:rsidR="002521A5">
        <w:rPr>
          <w:rFonts w:ascii="Times New Roman" w:hAnsi="Times New Roman" w:cs="Times New Roman"/>
          <w:sz w:val="24"/>
          <w:szCs w:val="24"/>
        </w:rPr>
        <w:t xml:space="preserve"> a dítě omluvit ústně</w:t>
      </w:r>
      <w:r w:rsidRPr="00716B68">
        <w:rPr>
          <w:rFonts w:ascii="Times New Roman" w:hAnsi="Times New Roman" w:cs="Times New Roman"/>
          <w:sz w:val="24"/>
          <w:szCs w:val="24"/>
        </w:rPr>
        <w:t xml:space="preserve"> nebo telefonicky – </w:t>
      </w:r>
      <w:proofErr w:type="gramStart"/>
      <w:r w:rsidRPr="00716B68">
        <w:rPr>
          <w:rFonts w:ascii="Times New Roman" w:hAnsi="Times New Roman" w:cs="Times New Roman"/>
          <w:sz w:val="24"/>
          <w:szCs w:val="24"/>
        </w:rPr>
        <w:t>viz. mob</w:t>
      </w:r>
      <w:proofErr w:type="gramEnd"/>
      <w:r w:rsidRPr="00716B68">
        <w:rPr>
          <w:rFonts w:ascii="Times New Roman" w:hAnsi="Times New Roman" w:cs="Times New Roman"/>
          <w:sz w:val="24"/>
          <w:szCs w:val="24"/>
        </w:rPr>
        <w:t>. telefony jedno</w:t>
      </w:r>
      <w:r w:rsidR="003854F4" w:rsidRPr="00716B68">
        <w:rPr>
          <w:rFonts w:ascii="Times New Roman" w:hAnsi="Times New Roman" w:cs="Times New Roman"/>
          <w:sz w:val="24"/>
          <w:szCs w:val="24"/>
        </w:rPr>
        <w:t xml:space="preserve">tlivých tříd a </w:t>
      </w:r>
      <w:r w:rsidR="003854F4" w:rsidRPr="002521A5">
        <w:rPr>
          <w:rFonts w:ascii="Times New Roman" w:hAnsi="Times New Roman" w:cs="Times New Roman"/>
          <w:sz w:val="24"/>
          <w:szCs w:val="24"/>
          <w:u w:val="single"/>
        </w:rPr>
        <w:t>to do 8:00 prvního dne nepřítomnosti dítěte</w:t>
      </w:r>
      <w:r w:rsidR="003854F4" w:rsidRPr="00716B68">
        <w:rPr>
          <w:rFonts w:ascii="Times New Roman" w:hAnsi="Times New Roman" w:cs="Times New Roman"/>
          <w:sz w:val="24"/>
          <w:szCs w:val="24"/>
        </w:rPr>
        <w:t>.</w:t>
      </w:r>
    </w:p>
    <w:p w:rsidR="00435280" w:rsidRPr="00716B68" w:rsidRDefault="00435280"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pro děti, které mají předškolní vzdělávání povinné, je určen „ omluvný list“</w:t>
      </w:r>
      <w:r w:rsidR="000A57B9" w:rsidRPr="00716B68">
        <w:rPr>
          <w:rFonts w:ascii="Times New Roman" w:hAnsi="Times New Roman" w:cs="Times New Roman"/>
          <w:sz w:val="24"/>
          <w:szCs w:val="24"/>
        </w:rPr>
        <w:t>. Rodič je povinen tento list vyplnit nejdéle 3 dny</w:t>
      </w:r>
      <w:r w:rsidR="006C6848" w:rsidRPr="00716B68">
        <w:rPr>
          <w:rFonts w:ascii="Times New Roman" w:hAnsi="Times New Roman" w:cs="Times New Roman"/>
          <w:sz w:val="24"/>
          <w:szCs w:val="24"/>
        </w:rPr>
        <w:t xml:space="preserve"> od</w:t>
      </w:r>
      <w:r w:rsidR="003854F4" w:rsidRPr="00716B68">
        <w:rPr>
          <w:rFonts w:ascii="Times New Roman" w:hAnsi="Times New Roman" w:cs="Times New Roman"/>
          <w:sz w:val="24"/>
          <w:szCs w:val="24"/>
        </w:rPr>
        <w:t xml:space="preserve"> u</w:t>
      </w:r>
      <w:r w:rsidR="006C6848" w:rsidRPr="00716B68">
        <w:rPr>
          <w:rFonts w:ascii="Times New Roman" w:hAnsi="Times New Roman" w:cs="Times New Roman"/>
          <w:sz w:val="24"/>
          <w:szCs w:val="24"/>
        </w:rPr>
        <w:t xml:space="preserve">končení </w:t>
      </w:r>
      <w:r w:rsidR="003854F4" w:rsidRPr="00716B68">
        <w:rPr>
          <w:rFonts w:ascii="Times New Roman" w:hAnsi="Times New Roman" w:cs="Times New Roman"/>
          <w:sz w:val="24"/>
          <w:szCs w:val="24"/>
        </w:rPr>
        <w:t>absence dítěte</w:t>
      </w:r>
      <w:r w:rsidR="006C6848" w:rsidRPr="00716B68">
        <w:rPr>
          <w:rFonts w:ascii="Times New Roman" w:hAnsi="Times New Roman" w:cs="Times New Roman"/>
          <w:sz w:val="24"/>
          <w:szCs w:val="24"/>
        </w:rPr>
        <w:t>.</w:t>
      </w:r>
    </w:p>
    <w:p w:rsidR="000A57B9" w:rsidRPr="00716B68" w:rsidRDefault="000A57B9"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rodič musí předem nahlásit odchod nebo příchod dítěte v jinou dobu ne</w:t>
      </w:r>
      <w:r w:rsidR="006C6848" w:rsidRPr="00716B68">
        <w:rPr>
          <w:rFonts w:ascii="Times New Roman" w:hAnsi="Times New Roman" w:cs="Times New Roman"/>
          <w:sz w:val="24"/>
          <w:szCs w:val="24"/>
        </w:rPr>
        <w:t>ž</w:t>
      </w:r>
      <w:r w:rsidRPr="00716B68">
        <w:rPr>
          <w:rFonts w:ascii="Times New Roman" w:hAnsi="Times New Roman" w:cs="Times New Roman"/>
          <w:sz w:val="24"/>
          <w:szCs w:val="24"/>
        </w:rPr>
        <w:t xml:space="preserve"> je obv</w:t>
      </w:r>
      <w:r w:rsidR="00422D17">
        <w:rPr>
          <w:rFonts w:ascii="Times New Roman" w:hAnsi="Times New Roman" w:cs="Times New Roman"/>
          <w:sz w:val="24"/>
          <w:szCs w:val="24"/>
        </w:rPr>
        <w:t>yklé (např. návštěvy lékaře</w:t>
      </w:r>
      <w:r w:rsidRPr="00716B68">
        <w:rPr>
          <w:rFonts w:ascii="Times New Roman" w:hAnsi="Times New Roman" w:cs="Times New Roman"/>
          <w:sz w:val="24"/>
          <w:szCs w:val="24"/>
        </w:rPr>
        <w:t>)</w:t>
      </w:r>
      <w:r w:rsidR="006C6848" w:rsidRPr="00716B68">
        <w:rPr>
          <w:rFonts w:ascii="Times New Roman" w:hAnsi="Times New Roman" w:cs="Times New Roman"/>
          <w:sz w:val="24"/>
          <w:szCs w:val="24"/>
        </w:rPr>
        <w:t>,</w:t>
      </w:r>
    </w:p>
    <w:p w:rsidR="000A57B9" w:rsidRPr="00716B68" w:rsidRDefault="000A57B9"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rodiče vodí děti do školy oblečené tak, aby se mohlo, po</w:t>
      </w:r>
      <w:r w:rsidR="00C82BA0" w:rsidRPr="00716B68">
        <w:rPr>
          <w:rFonts w:ascii="Times New Roman" w:hAnsi="Times New Roman" w:cs="Times New Roman"/>
          <w:sz w:val="24"/>
          <w:szCs w:val="24"/>
        </w:rPr>
        <w:t>kud možno, samostatně svlékat i </w:t>
      </w:r>
      <w:r w:rsidRPr="00716B68">
        <w:rPr>
          <w:rFonts w:ascii="Times New Roman" w:hAnsi="Times New Roman" w:cs="Times New Roman"/>
          <w:sz w:val="24"/>
          <w:szCs w:val="24"/>
        </w:rPr>
        <w:t>oblékat a aby se mohlo volně pohybovat. Obuv musí být pevná, akorát velká.</w:t>
      </w:r>
    </w:p>
    <w:p w:rsidR="000A57B9" w:rsidRPr="00716B68" w:rsidRDefault="000A57B9" w:rsidP="0042061E">
      <w:pPr>
        <w:spacing w:after="0"/>
        <w:jc w:val="both"/>
        <w:rPr>
          <w:rFonts w:ascii="Times New Roman" w:hAnsi="Times New Roman" w:cs="Times New Roman"/>
          <w:sz w:val="24"/>
          <w:szCs w:val="24"/>
          <w:u w:val="single"/>
        </w:rPr>
      </w:pPr>
      <w:r w:rsidRPr="00716B68">
        <w:rPr>
          <w:rFonts w:ascii="Times New Roman" w:hAnsi="Times New Roman" w:cs="Times New Roman"/>
          <w:sz w:val="24"/>
          <w:szCs w:val="24"/>
          <w:u w:val="single"/>
        </w:rPr>
        <w:lastRenderedPageBreak/>
        <w:t>-</w:t>
      </w:r>
      <w:r w:rsidR="00380770">
        <w:rPr>
          <w:rFonts w:ascii="Times New Roman" w:hAnsi="Times New Roman" w:cs="Times New Roman"/>
          <w:sz w:val="24"/>
          <w:szCs w:val="24"/>
          <w:u w:val="single"/>
        </w:rPr>
        <w:t xml:space="preserve"> veškeré oblečení a obuv jsou</w:t>
      </w:r>
      <w:r w:rsidRPr="00716B68">
        <w:rPr>
          <w:rFonts w:ascii="Times New Roman" w:hAnsi="Times New Roman" w:cs="Times New Roman"/>
          <w:sz w:val="24"/>
          <w:szCs w:val="24"/>
          <w:u w:val="single"/>
        </w:rPr>
        <w:t xml:space="preserve"> rodiče dítěte</w:t>
      </w:r>
      <w:r w:rsidR="00380770">
        <w:rPr>
          <w:rFonts w:ascii="Times New Roman" w:hAnsi="Times New Roman" w:cs="Times New Roman"/>
          <w:sz w:val="24"/>
          <w:szCs w:val="24"/>
          <w:u w:val="single"/>
        </w:rPr>
        <w:t xml:space="preserve"> povinni</w:t>
      </w:r>
      <w:r w:rsidRPr="00716B68">
        <w:rPr>
          <w:rFonts w:ascii="Times New Roman" w:hAnsi="Times New Roman" w:cs="Times New Roman"/>
          <w:sz w:val="24"/>
          <w:szCs w:val="24"/>
          <w:u w:val="single"/>
        </w:rPr>
        <w:t xml:space="preserve"> označit.</w:t>
      </w:r>
    </w:p>
    <w:p w:rsidR="000A57B9" w:rsidRPr="00716B68" w:rsidRDefault="000D6534"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rodiče mění 1x týdně</w:t>
      </w:r>
      <w:r w:rsidR="000A57B9" w:rsidRPr="00716B68">
        <w:rPr>
          <w:rFonts w:ascii="Times New Roman" w:hAnsi="Times New Roman" w:cs="Times New Roman"/>
          <w:sz w:val="24"/>
          <w:szCs w:val="24"/>
        </w:rPr>
        <w:t xml:space="preserve"> dětem pyžamo, sledují stav obuvi a přezutí</w:t>
      </w:r>
      <w:r w:rsidR="005B13E5">
        <w:rPr>
          <w:rFonts w:ascii="Times New Roman" w:hAnsi="Times New Roman" w:cs="Times New Roman"/>
          <w:sz w:val="24"/>
          <w:szCs w:val="24"/>
        </w:rPr>
        <w:t xml:space="preserve"> i náhradního oblečení.</w:t>
      </w:r>
    </w:p>
    <w:p w:rsidR="000A57B9" w:rsidRPr="00716B68" w:rsidRDefault="000A57B9"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z bezpečnostních důvodů se </w:t>
      </w:r>
      <w:r w:rsidRPr="00716B68">
        <w:rPr>
          <w:rFonts w:ascii="Times New Roman" w:hAnsi="Times New Roman" w:cs="Times New Roman"/>
          <w:sz w:val="24"/>
          <w:szCs w:val="24"/>
          <w:u w:val="single"/>
        </w:rPr>
        <w:t>rodiče ani jiné osoby nesmí</w:t>
      </w:r>
      <w:r w:rsidRPr="00716B68">
        <w:rPr>
          <w:rFonts w:ascii="Times New Roman" w:hAnsi="Times New Roman" w:cs="Times New Roman"/>
          <w:sz w:val="24"/>
          <w:szCs w:val="24"/>
        </w:rPr>
        <w:t xml:space="preserve"> bez předchozí domluvy s pracovníkem školy, či bez jeho přítomnosti, </w:t>
      </w:r>
      <w:r w:rsidRPr="00716B68">
        <w:rPr>
          <w:rFonts w:ascii="Times New Roman" w:hAnsi="Times New Roman" w:cs="Times New Roman"/>
          <w:sz w:val="24"/>
          <w:szCs w:val="24"/>
          <w:u w:val="single"/>
        </w:rPr>
        <w:t>samostatně pohybovat v prostorách a areálu školy</w:t>
      </w:r>
      <w:r w:rsidRPr="00716B68">
        <w:rPr>
          <w:rFonts w:ascii="Times New Roman" w:hAnsi="Times New Roman" w:cs="Times New Roman"/>
          <w:sz w:val="24"/>
          <w:szCs w:val="24"/>
        </w:rPr>
        <w:t>, kromě prostor určený</w:t>
      </w:r>
      <w:r w:rsidR="00C82BA0" w:rsidRPr="00716B68">
        <w:rPr>
          <w:rFonts w:ascii="Times New Roman" w:hAnsi="Times New Roman" w:cs="Times New Roman"/>
          <w:sz w:val="24"/>
          <w:szCs w:val="24"/>
        </w:rPr>
        <w:t>ch</w:t>
      </w:r>
      <w:r w:rsidRPr="00716B68">
        <w:rPr>
          <w:rFonts w:ascii="Times New Roman" w:hAnsi="Times New Roman" w:cs="Times New Roman"/>
          <w:sz w:val="24"/>
          <w:szCs w:val="24"/>
        </w:rPr>
        <w:t xml:space="preserve"> k převlékání dětí.</w:t>
      </w:r>
    </w:p>
    <w:p w:rsidR="000A57B9" w:rsidRPr="00716B68" w:rsidRDefault="000A57B9"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zák</w:t>
      </w:r>
      <w:r w:rsidR="00C82BA0" w:rsidRPr="00716B68">
        <w:rPr>
          <w:rFonts w:ascii="Times New Roman" w:hAnsi="Times New Roman" w:cs="Times New Roman"/>
          <w:sz w:val="24"/>
          <w:szCs w:val="24"/>
        </w:rPr>
        <w:t>onní</w:t>
      </w:r>
      <w:r w:rsidRPr="00716B68">
        <w:rPr>
          <w:rFonts w:ascii="Times New Roman" w:hAnsi="Times New Roman" w:cs="Times New Roman"/>
          <w:sz w:val="24"/>
          <w:szCs w:val="24"/>
        </w:rPr>
        <w:t xml:space="preserve"> zástupci jsou povinni dodržovat veškeré termíny pla</w:t>
      </w:r>
      <w:r w:rsidR="00C82BA0" w:rsidRPr="00716B68">
        <w:rPr>
          <w:rFonts w:ascii="Times New Roman" w:hAnsi="Times New Roman" w:cs="Times New Roman"/>
          <w:sz w:val="24"/>
          <w:szCs w:val="24"/>
        </w:rPr>
        <w:t>teb určených ředitelkou školy a </w:t>
      </w:r>
      <w:r w:rsidRPr="00716B68">
        <w:rPr>
          <w:rFonts w:ascii="Times New Roman" w:hAnsi="Times New Roman" w:cs="Times New Roman"/>
          <w:sz w:val="24"/>
          <w:szCs w:val="24"/>
        </w:rPr>
        <w:t>to i v momentální nepřítomnosti svých dětí. Opakované n</w:t>
      </w:r>
      <w:r w:rsidR="00C82BA0" w:rsidRPr="00716B68">
        <w:rPr>
          <w:rFonts w:ascii="Times New Roman" w:hAnsi="Times New Roman" w:cs="Times New Roman"/>
          <w:sz w:val="24"/>
          <w:szCs w:val="24"/>
        </w:rPr>
        <w:t>ezaplacení úplaty za vzdělání a stravování může b</w:t>
      </w:r>
      <w:r w:rsidRPr="00716B68">
        <w:rPr>
          <w:rFonts w:ascii="Times New Roman" w:hAnsi="Times New Roman" w:cs="Times New Roman"/>
          <w:sz w:val="24"/>
          <w:szCs w:val="24"/>
        </w:rPr>
        <w:t xml:space="preserve">ýt důvod k ukončení docházky dítěte </w:t>
      </w:r>
      <w:r w:rsidR="005451B0" w:rsidRPr="00716B68">
        <w:rPr>
          <w:rFonts w:ascii="Times New Roman" w:hAnsi="Times New Roman" w:cs="Times New Roman"/>
          <w:sz w:val="24"/>
          <w:szCs w:val="24"/>
        </w:rPr>
        <w:t>do MŠ</w:t>
      </w:r>
      <w:r w:rsidR="00C82BA0" w:rsidRPr="00716B68">
        <w:rPr>
          <w:rFonts w:ascii="Times New Roman" w:hAnsi="Times New Roman" w:cs="Times New Roman"/>
          <w:sz w:val="24"/>
          <w:szCs w:val="24"/>
        </w:rPr>
        <w:t>.</w:t>
      </w:r>
    </w:p>
    <w:p w:rsidR="005451B0" w:rsidRDefault="005451B0" w:rsidP="0042061E">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rodiče jsou povinni oznamovat škole </w:t>
      </w:r>
      <w:r w:rsidRPr="00716B68">
        <w:rPr>
          <w:rFonts w:ascii="Times New Roman" w:hAnsi="Times New Roman" w:cs="Times New Roman"/>
          <w:sz w:val="24"/>
          <w:szCs w:val="24"/>
          <w:u w:val="single"/>
        </w:rPr>
        <w:t>údaje do školní matriky</w:t>
      </w:r>
      <w:r w:rsidRPr="00716B68">
        <w:rPr>
          <w:rFonts w:ascii="Times New Roman" w:hAnsi="Times New Roman" w:cs="Times New Roman"/>
          <w:sz w:val="24"/>
          <w:szCs w:val="24"/>
        </w:rPr>
        <w:t xml:space="preserve"> (evidence dětí), která obsahuje: jméno a příjmení, rodné číslo, státní občanství, místo trvalého pobytu dítěte, kód zdravotní pojišťovny, dále jméno a příjmení, místo trvalého pobytu a adresu pro doručování písemností, telefonní spojení </w:t>
      </w:r>
      <w:r w:rsidR="000D6534" w:rsidRPr="00716B68">
        <w:rPr>
          <w:rFonts w:ascii="Times New Roman" w:hAnsi="Times New Roman" w:cs="Times New Roman"/>
          <w:sz w:val="24"/>
          <w:szCs w:val="24"/>
        </w:rPr>
        <w:t xml:space="preserve">zákonného </w:t>
      </w:r>
      <w:r w:rsidRPr="00716B68">
        <w:rPr>
          <w:rFonts w:ascii="Times New Roman" w:hAnsi="Times New Roman" w:cs="Times New Roman"/>
          <w:sz w:val="24"/>
          <w:szCs w:val="24"/>
        </w:rPr>
        <w:t>zástupce dítěte</w:t>
      </w:r>
      <w:r w:rsidR="00C82BA0" w:rsidRPr="00716B68">
        <w:rPr>
          <w:rFonts w:ascii="Times New Roman" w:hAnsi="Times New Roman" w:cs="Times New Roman"/>
          <w:sz w:val="24"/>
          <w:szCs w:val="24"/>
        </w:rPr>
        <w:t>,</w:t>
      </w:r>
    </w:p>
    <w:p w:rsidR="0042061E" w:rsidRPr="00716B68" w:rsidRDefault="0042061E" w:rsidP="0042061E">
      <w:pPr>
        <w:spacing w:after="0"/>
        <w:jc w:val="both"/>
        <w:rPr>
          <w:rFonts w:ascii="Times New Roman" w:hAnsi="Times New Roman" w:cs="Times New Roman"/>
          <w:sz w:val="24"/>
          <w:szCs w:val="24"/>
        </w:rPr>
      </w:pPr>
    </w:p>
    <w:p w:rsidR="00201CF6" w:rsidRPr="00716B68" w:rsidRDefault="00201CF6" w:rsidP="00716B68">
      <w:pPr>
        <w:pStyle w:val="Nadpis2"/>
      </w:pPr>
      <w:bookmarkStart w:id="12" w:name="_Toc18573527"/>
      <w:r w:rsidRPr="00716B68">
        <w:t>Pravidla vzájemných vztahů s pedagogickými pracovníky</w:t>
      </w:r>
      <w:bookmarkEnd w:id="12"/>
    </w:p>
    <w:p w:rsidR="00ED00B0" w:rsidRPr="00716B68" w:rsidRDefault="00ED00B0"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zákonní zástupci</w:t>
      </w:r>
      <w:r w:rsidR="002B4210" w:rsidRPr="00716B68">
        <w:rPr>
          <w:rFonts w:ascii="Times New Roman" w:hAnsi="Times New Roman" w:cs="Times New Roman"/>
          <w:sz w:val="24"/>
          <w:szCs w:val="24"/>
        </w:rPr>
        <w:t xml:space="preserve"> oznamují učitelce ve třídě jakékoliv skutečnosti týkající se změn zdravotního stavu dítěte, i takové, které se udály mimo MŠ (úraz)</w:t>
      </w:r>
    </w:p>
    <w:p w:rsidR="00ED08B7" w:rsidRPr="00716B68" w:rsidRDefault="002B4210"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zákonní zástupci by měli </w:t>
      </w:r>
      <w:r w:rsidRPr="005B13E5">
        <w:rPr>
          <w:rFonts w:ascii="Times New Roman" w:hAnsi="Times New Roman" w:cs="Times New Roman"/>
          <w:sz w:val="24"/>
          <w:szCs w:val="24"/>
          <w:u w:val="single"/>
        </w:rPr>
        <w:t>při každém zaznamenaném výskytu vší</w:t>
      </w:r>
      <w:r w:rsidRPr="00716B68">
        <w:rPr>
          <w:rFonts w:ascii="Times New Roman" w:hAnsi="Times New Roman" w:cs="Times New Roman"/>
          <w:sz w:val="24"/>
          <w:szCs w:val="24"/>
        </w:rPr>
        <w:t xml:space="preserve"> u svých dětí </w:t>
      </w:r>
      <w:r w:rsidRPr="00716B68">
        <w:rPr>
          <w:rFonts w:ascii="Times New Roman" w:hAnsi="Times New Roman" w:cs="Times New Roman"/>
          <w:sz w:val="24"/>
          <w:szCs w:val="24"/>
          <w:u w:val="single"/>
        </w:rPr>
        <w:t>informovat neprodleně mateřskou školu</w:t>
      </w:r>
      <w:r w:rsidRPr="00716B68">
        <w:rPr>
          <w:rFonts w:ascii="Times New Roman" w:hAnsi="Times New Roman" w:cs="Times New Roman"/>
          <w:sz w:val="24"/>
          <w:szCs w:val="24"/>
        </w:rPr>
        <w:t xml:space="preserve">. V případě, že dítě je posíláno opakovaně do kolektivu </w:t>
      </w:r>
      <w:r w:rsidR="00ED08B7" w:rsidRPr="00716B68">
        <w:rPr>
          <w:rFonts w:ascii="Times New Roman" w:hAnsi="Times New Roman" w:cs="Times New Roman"/>
          <w:sz w:val="24"/>
          <w:szCs w:val="24"/>
        </w:rPr>
        <w:t>se známkami tohoto infekčního onemocnění (</w:t>
      </w:r>
      <w:proofErr w:type="spellStart"/>
      <w:r w:rsidR="00ED08B7" w:rsidRPr="00716B68">
        <w:rPr>
          <w:rFonts w:ascii="Times New Roman" w:hAnsi="Times New Roman" w:cs="Times New Roman"/>
          <w:sz w:val="24"/>
          <w:szCs w:val="24"/>
        </w:rPr>
        <w:t>pedikulóza</w:t>
      </w:r>
      <w:proofErr w:type="spellEnd"/>
      <w:r w:rsidR="00ED08B7" w:rsidRPr="00716B68">
        <w:rPr>
          <w:rFonts w:ascii="Times New Roman" w:hAnsi="Times New Roman" w:cs="Times New Roman"/>
          <w:sz w:val="24"/>
          <w:szCs w:val="24"/>
        </w:rPr>
        <w:t>), může je ředitelka vyzvat, aby se osobně zúčastnili projednání závažných otázek týkajících se vzdělávání jejich dětí (§ 22 odst. 3 písm. b) zákona č. 561/2004 Sb., školský zákon). V případě, že zákonný zástupce odmítá spolupracovat, upozorní ředitelka školy příslušný orgán sociálně právní ochrany dětí.</w:t>
      </w:r>
    </w:p>
    <w:p w:rsidR="002B4210" w:rsidRPr="00716B68" w:rsidRDefault="00ED08B7"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zákonní zástupci jsou inform</w:t>
      </w:r>
      <w:r w:rsidR="00991651" w:rsidRPr="00716B68">
        <w:rPr>
          <w:rFonts w:ascii="Times New Roman" w:hAnsi="Times New Roman" w:cs="Times New Roman"/>
          <w:sz w:val="24"/>
          <w:szCs w:val="24"/>
        </w:rPr>
        <w:t xml:space="preserve">ováni o průběhu a </w:t>
      </w:r>
      <w:r w:rsidR="009C115C" w:rsidRPr="00716B68">
        <w:rPr>
          <w:rFonts w:ascii="Times New Roman" w:hAnsi="Times New Roman" w:cs="Times New Roman"/>
          <w:sz w:val="24"/>
          <w:szCs w:val="24"/>
        </w:rPr>
        <w:t>výsledcích vzdělávání svých dětí – schůzky rodičů, informační nástě</w:t>
      </w:r>
      <w:r w:rsidR="005B13E5">
        <w:rPr>
          <w:rFonts w:ascii="Times New Roman" w:hAnsi="Times New Roman" w:cs="Times New Roman"/>
          <w:sz w:val="24"/>
          <w:szCs w:val="24"/>
        </w:rPr>
        <w:t>nky školy, konzultační schůzky</w:t>
      </w:r>
      <w:r w:rsidR="009C115C" w:rsidRPr="00716B68">
        <w:rPr>
          <w:rFonts w:ascii="Times New Roman" w:hAnsi="Times New Roman" w:cs="Times New Roman"/>
          <w:sz w:val="24"/>
          <w:szCs w:val="24"/>
        </w:rPr>
        <w:t>, nástě</w:t>
      </w:r>
      <w:r w:rsidR="002D2862" w:rsidRPr="00716B68">
        <w:rPr>
          <w:rFonts w:ascii="Times New Roman" w:hAnsi="Times New Roman" w:cs="Times New Roman"/>
          <w:sz w:val="24"/>
          <w:szCs w:val="24"/>
        </w:rPr>
        <w:t>nky v šatnách jednotlivých tříd,</w:t>
      </w:r>
    </w:p>
    <w:p w:rsidR="009C115C" w:rsidRPr="00716B68" w:rsidRDefault="009C115C"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s ředitelkou lze dohodnout</w:t>
      </w:r>
      <w:r w:rsidR="002D2862" w:rsidRPr="00716B68">
        <w:rPr>
          <w:rFonts w:ascii="Times New Roman" w:hAnsi="Times New Roman" w:cs="Times New Roman"/>
          <w:sz w:val="24"/>
          <w:szCs w:val="24"/>
        </w:rPr>
        <w:t xml:space="preserve"> sch</w:t>
      </w:r>
      <w:r w:rsidR="0061227A">
        <w:rPr>
          <w:rFonts w:ascii="Times New Roman" w:hAnsi="Times New Roman" w:cs="Times New Roman"/>
          <w:sz w:val="24"/>
          <w:szCs w:val="24"/>
        </w:rPr>
        <w:t>ůzku</w:t>
      </w:r>
      <w:r w:rsidR="005B13E5">
        <w:rPr>
          <w:rFonts w:ascii="Times New Roman" w:hAnsi="Times New Roman" w:cs="Times New Roman"/>
          <w:sz w:val="24"/>
          <w:szCs w:val="24"/>
        </w:rPr>
        <w:t>:</w:t>
      </w:r>
      <w:r w:rsidR="002D2862" w:rsidRPr="00716B68">
        <w:rPr>
          <w:rFonts w:ascii="Times New Roman" w:hAnsi="Times New Roman" w:cs="Times New Roman"/>
          <w:sz w:val="24"/>
          <w:szCs w:val="24"/>
        </w:rPr>
        <w:t xml:space="preserve"> telefonicky nebo osobně,</w:t>
      </w:r>
    </w:p>
    <w:p w:rsidR="009C115C" w:rsidRPr="00716B68" w:rsidRDefault="009C115C"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škola poskytuje také poradenskou činnost</w:t>
      </w:r>
      <w:r w:rsidR="002D2862" w:rsidRPr="00716B68">
        <w:rPr>
          <w:rFonts w:ascii="Times New Roman" w:hAnsi="Times New Roman" w:cs="Times New Roman"/>
          <w:sz w:val="24"/>
          <w:szCs w:val="24"/>
        </w:rPr>
        <w:t>,</w:t>
      </w:r>
    </w:p>
    <w:p w:rsidR="002D2862" w:rsidRDefault="009C115C"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zákonní zástupci se mohou vyjadřovat k podstatným záležitostem výchovy a vzdělání</w:t>
      </w:r>
      <w:r w:rsidR="002D2862" w:rsidRPr="00716B68">
        <w:rPr>
          <w:rFonts w:ascii="Times New Roman" w:hAnsi="Times New Roman" w:cs="Times New Roman"/>
          <w:sz w:val="24"/>
          <w:szCs w:val="24"/>
        </w:rPr>
        <w:t>.</w:t>
      </w:r>
    </w:p>
    <w:p w:rsidR="005B13E5" w:rsidRPr="00716B68" w:rsidRDefault="005B13E5" w:rsidP="005B13E5">
      <w:pPr>
        <w:spacing w:after="0"/>
        <w:jc w:val="both"/>
        <w:rPr>
          <w:rFonts w:ascii="Times New Roman" w:hAnsi="Times New Roman" w:cs="Times New Roman"/>
          <w:sz w:val="24"/>
          <w:szCs w:val="24"/>
        </w:rPr>
      </w:pPr>
    </w:p>
    <w:p w:rsidR="00444CC1" w:rsidRPr="00716B68" w:rsidRDefault="003854F4" w:rsidP="00716B68">
      <w:pPr>
        <w:pStyle w:val="Nadpis1"/>
      </w:pPr>
      <w:r w:rsidRPr="00716B68">
        <w:t xml:space="preserve"> </w:t>
      </w:r>
      <w:bookmarkStart w:id="13" w:name="_Toc18573528"/>
      <w:r w:rsidR="009C115C" w:rsidRPr="00716B68">
        <w:t>Podmínky z</w:t>
      </w:r>
      <w:r w:rsidR="00444CC1" w:rsidRPr="00716B68">
        <w:t>a</w:t>
      </w:r>
      <w:r w:rsidR="009C115C" w:rsidRPr="00716B68">
        <w:t>ji</w:t>
      </w:r>
      <w:r w:rsidR="00444CC1" w:rsidRPr="00716B68">
        <w:t>štění bezpečnosti a ochrany zdraví dětí a jejich ochrany před sociálně patologickými jevy, před projevy diskriminace, nepřátelství nebo násilí</w:t>
      </w:r>
      <w:bookmarkEnd w:id="13"/>
    </w:p>
    <w:p w:rsidR="00444CC1" w:rsidRPr="00716B68" w:rsidRDefault="00444CC1"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w:t>
      </w:r>
      <w:r w:rsidR="008602D1" w:rsidRPr="00716B68">
        <w:rPr>
          <w:rFonts w:ascii="Times New Roman" w:hAnsi="Times New Roman" w:cs="Times New Roman"/>
          <w:sz w:val="24"/>
          <w:szCs w:val="24"/>
        </w:rPr>
        <w:t>bezpečnost v mateřské škole zajištuje ředitelka prostřednictvím v</w:t>
      </w:r>
      <w:r w:rsidR="003854F4" w:rsidRPr="00716B68">
        <w:rPr>
          <w:rFonts w:ascii="Times New Roman" w:hAnsi="Times New Roman" w:cs="Times New Roman"/>
          <w:sz w:val="24"/>
          <w:szCs w:val="24"/>
        </w:rPr>
        <w:t>šech pedagogických pracovníků</w:t>
      </w:r>
      <w:r w:rsidR="008602D1" w:rsidRPr="00716B68">
        <w:rPr>
          <w:rFonts w:ascii="Times New Roman" w:hAnsi="Times New Roman" w:cs="Times New Roman"/>
          <w:sz w:val="24"/>
          <w:szCs w:val="24"/>
        </w:rPr>
        <w:t xml:space="preserve"> školy při školní i mimoškolní výchově a při ostatních aktivitách organizovaných školou</w:t>
      </w:r>
      <w:r w:rsidR="003854F4" w:rsidRPr="00716B68">
        <w:rPr>
          <w:rFonts w:ascii="Times New Roman" w:hAnsi="Times New Roman" w:cs="Times New Roman"/>
          <w:sz w:val="24"/>
          <w:szCs w:val="24"/>
        </w:rPr>
        <w:t>,</w:t>
      </w:r>
    </w:p>
    <w:p w:rsidR="008602D1" w:rsidRPr="00716B68" w:rsidRDefault="008602D1"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v rámci výchovy a vzdělávání jsou všichni zaměstnanci školy povinni předcházet jakýmkoli projevům diskriminace, násilí a patologickým jevům</w:t>
      </w:r>
      <w:r w:rsidR="003854F4" w:rsidRPr="00716B68">
        <w:rPr>
          <w:rFonts w:ascii="Times New Roman" w:hAnsi="Times New Roman" w:cs="Times New Roman"/>
          <w:sz w:val="24"/>
          <w:szCs w:val="24"/>
        </w:rPr>
        <w:t>,</w:t>
      </w:r>
    </w:p>
    <w:p w:rsidR="008602D1" w:rsidRPr="00716B68" w:rsidRDefault="008602D1"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ředitelka má právo pověřit i </w:t>
      </w:r>
      <w:r w:rsidR="003854F4" w:rsidRPr="00716B68">
        <w:rPr>
          <w:rFonts w:ascii="Times New Roman" w:hAnsi="Times New Roman" w:cs="Times New Roman"/>
          <w:sz w:val="24"/>
          <w:szCs w:val="24"/>
        </w:rPr>
        <w:t>ostatní způsobilé osoby (</w:t>
      </w:r>
      <w:proofErr w:type="spellStart"/>
      <w:r w:rsidR="003854F4" w:rsidRPr="00716B68">
        <w:rPr>
          <w:rFonts w:ascii="Times New Roman" w:hAnsi="Times New Roman" w:cs="Times New Roman"/>
          <w:sz w:val="24"/>
          <w:szCs w:val="24"/>
        </w:rPr>
        <w:t>prac</w:t>
      </w:r>
      <w:proofErr w:type="spellEnd"/>
      <w:r w:rsidR="003854F4" w:rsidRPr="00716B68">
        <w:rPr>
          <w:rFonts w:ascii="Times New Roman" w:hAnsi="Times New Roman" w:cs="Times New Roman"/>
          <w:sz w:val="24"/>
          <w:szCs w:val="24"/>
        </w:rPr>
        <w:t xml:space="preserve">. </w:t>
      </w:r>
      <w:proofErr w:type="gramStart"/>
      <w:r w:rsidR="003854F4" w:rsidRPr="00716B68">
        <w:rPr>
          <w:rFonts w:ascii="Times New Roman" w:hAnsi="Times New Roman" w:cs="Times New Roman"/>
          <w:sz w:val="24"/>
          <w:szCs w:val="24"/>
        </w:rPr>
        <w:t>p</w:t>
      </w:r>
      <w:r w:rsidRPr="00716B68">
        <w:rPr>
          <w:rFonts w:ascii="Times New Roman" w:hAnsi="Times New Roman" w:cs="Times New Roman"/>
          <w:sz w:val="24"/>
          <w:szCs w:val="24"/>
        </w:rPr>
        <w:t>oměr</w:t>
      </w:r>
      <w:proofErr w:type="gramEnd"/>
      <w:r w:rsidRPr="00716B68">
        <w:rPr>
          <w:rFonts w:ascii="Times New Roman" w:hAnsi="Times New Roman" w:cs="Times New Roman"/>
          <w:sz w:val="24"/>
          <w:szCs w:val="24"/>
        </w:rPr>
        <w:t xml:space="preserve"> v MŠ – uklízečky) dohledem nad d</w:t>
      </w:r>
      <w:r w:rsidR="003854F4" w:rsidRPr="00716B68">
        <w:rPr>
          <w:rFonts w:ascii="Times New Roman" w:hAnsi="Times New Roman" w:cs="Times New Roman"/>
          <w:sz w:val="24"/>
          <w:szCs w:val="24"/>
        </w:rPr>
        <w:t>ětmi, pokud to situace vyžaduje,</w:t>
      </w:r>
    </w:p>
    <w:p w:rsidR="008602D1" w:rsidRPr="00716B68" w:rsidRDefault="008602D1"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každá učitelka je povinna jakoukoliv aktivitu mimo MŠ ředitelce ohlašovat a ta následně rozhodne o počtu osob pověřených dozorem</w:t>
      </w:r>
      <w:r w:rsidR="003854F4" w:rsidRPr="00716B68">
        <w:rPr>
          <w:rFonts w:ascii="Times New Roman" w:hAnsi="Times New Roman" w:cs="Times New Roman"/>
          <w:sz w:val="24"/>
          <w:szCs w:val="24"/>
        </w:rPr>
        <w:t>,</w:t>
      </w:r>
    </w:p>
    <w:p w:rsidR="008602D1" w:rsidRPr="00716B68" w:rsidRDefault="008602D1"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každá učitelka osobně zodpovídá za bezpečnost svěřených dětí o</w:t>
      </w:r>
      <w:r w:rsidR="000D6534" w:rsidRPr="00716B68">
        <w:rPr>
          <w:rFonts w:ascii="Times New Roman" w:hAnsi="Times New Roman" w:cs="Times New Roman"/>
          <w:sz w:val="24"/>
          <w:szCs w:val="24"/>
        </w:rPr>
        <w:t>d doby jejich převzetí od zákonného</w:t>
      </w:r>
      <w:r w:rsidRPr="00716B68">
        <w:rPr>
          <w:rFonts w:ascii="Times New Roman" w:hAnsi="Times New Roman" w:cs="Times New Roman"/>
          <w:sz w:val="24"/>
          <w:szCs w:val="24"/>
        </w:rPr>
        <w:t xml:space="preserve"> zástupce až do doby předání (zásadně v MŠ)</w:t>
      </w:r>
      <w:r w:rsidR="003854F4" w:rsidRPr="00716B68">
        <w:rPr>
          <w:rFonts w:ascii="Times New Roman" w:hAnsi="Times New Roman" w:cs="Times New Roman"/>
          <w:sz w:val="24"/>
          <w:szCs w:val="24"/>
        </w:rPr>
        <w:t>,</w:t>
      </w:r>
    </w:p>
    <w:p w:rsidR="008602D1" w:rsidRPr="00716B68" w:rsidRDefault="008602D1"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při výchovném působení dbají učitelky, aby všechny činnosti probíhaly klidně, předcházejí konfliktům</w:t>
      </w:r>
      <w:r w:rsidR="003854F4" w:rsidRPr="00716B68">
        <w:rPr>
          <w:rFonts w:ascii="Times New Roman" w:hAnsi="Times New Roman" w:cs="Times New Roman"/>
          <w:sz w:val="24"/>
          <w:szCs w:val="24"/>
        </w:rPr>
        <w:t>,</w:t>
      </w:r>
    </w:p>
    <w:p w:rsidR="008602D1" w:rsidRPr="00716B68" w:rsidRDefault="008602D1"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lastRenderedPageBreak/>
        <w:t>- dětem není dovoleno nosit do mateřské školy nebezpečné předměty</w:t>
      </w:r>
      <w:r w:rsidR="003854F4" w:rsidRPr="00716B68">
        <w:rPr>
          <w:rFonts w:ascii="Times New Roman" w:hAnsi="Times New Roman" w:cs="Times New Roman"/>
          <w:sz w:val="24"/>
          <w:szCs w:val="24"/>
        </w:rPr>
        <w:t>,</w:t>
      </w:r>
    </w:p>
    <w:p w:rsidR="008602D1" w:rsidRPr="00716B68" w:rsidRDefault="008602D1"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učitelka se nesmí od dětí </w:t>
      </w:r>
      <w:r w:rsidR="009D095A" w:rsidRPr="00716B68">
        <w:rPr>
          <w:rFonts w:ascii="Times New Roman" w:hAnsi="Times New Roman" w:cs="Times New Roman"/>
          <w:sz w:val="24"/>
          <w:szCs w:val="24"/>
        </w:rPr>
        <w:t>vzdálit (není-li ředitelkou školy zajištěn dohled jinou pověřenou pracovnicí)</w:t>
      </w:r>
      <w:r w:rsidR="003854F4" w:rsidRPr="00716B68">
        <w:rPr>
          <w:rFonts w:ascii="Times New Roman" w:hAnsi="Times New Roman" w:cs="Times New Roman"/>
          <w:sz w:val="24"/>
          <w:szCs w:val="24"/>
        </w:rPr>
        <w:t>,</w:t>
      </w:r>
    </w:p>
    <w:p w:rsidR="009D095A" w:rsidRPr="00716B68" w:rsidRDefault="009D095A"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-učitelka nesmí svěřit dětem bez dohledu nůžky a jiné předměty s ostrými hranami a špicemi, nebo drobné korálky a dílky stavebnic, kterými by si mohly děti způsobit újmu na zdraví</w:t>
      </w:r>
      <w:r w:rsidR="003854F4" w:rsidRPr="00716B68">
        <w:rPr>
          <w:rFonts w:ascii="Times New Roman" w:hAnsi="Times New Roman" w:cs="Times New Roman"/>
          <w:sz w:val="24"/>
          <w:szCs w:val="24"/>
        </w:rPr>
        <w:t>,</w:t>
      </w:r>
    </w:p>
    <w:p w:rsidR="009D095A" w:rsidRPr="00716B68" w:rsidRDefault="009D095A"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při chůzi po schodech dbá učitelka, aby se děti nestrkaly, neskákaly a přidržovaly se zábradlí</w:t>
      </w:r>
      <w:r w:rsidR="003854F4" w:rsidRPr="00716B68">
        <w:rPr>
          <w:rFonts w:ascii="Times New Roman" w:hAnsi="Times New Roman" w:cs="Times New Roman"/>
          <w:sz w:val="24"/>
          <w:szCs w:val="24"/>
        </w:rPr>
        <w:t>,</w:t>
      </w:r>
    </w:p>
    <w:p w:rsidR="009D095A" w:rsidRPr="00716B68" w:rsidRDefault="009D095A"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při tělocvičných aktivitách dbá učitelka zvýšené opatrnosti – děti nes</w:t>
      </w:r>
      <w:r w:rsidR="003854F4" w:rsidRPr="00716B68">
        <w:rPr>
          <w:rFonts w:ascii="Times New Roman" w:hAnsi="Times New Roman" w:cs="Times New Roman"/>
          <w:sz w:val="24"/>
          <w:szCs w:val="24"/>
        </w:rPr>
        <w:t>mí žvýkat, kontroluje odložení</w:t>
      </w:r>
      <w:r w:rsidRPr="00716B68">
        <w:rPr>
          <w:rFonts w:ascii="Times New Roman" w:hAnsi="Times New Roman" w:cs="Times New Roman"/>
          <w:sz w:val="24"/>
          <w:szCs w:val="24"/>
        </w:rPr>
        <w:t xml:space="preserve"> brýlí atd., upozorňuje na případné nebezpečí a za</w:t>
      </w:r>
      <w:r w:rsidR="003854F4" w:rsidRPr="00716B68">
        <w:rPr>
          <w:rFonts w:ascii="Times New Roman" w:hAnsi="Times New Roman" w:cs="Times New Roman"/>
          <w:sz w:val="24"/>
          <w:szCs w:val="24"/>
        </w:rPr>
        <w:t>jišťuje odstranění nevhodných a </w:t>
      </w:r>
      <w:r w:rsidRPr="00716B68">
        <w:rPr>
          <w:rFonts w:ascii="Times New Roman" w:hAnsi="Times New Roman" w:cs="Times New Roman"/>
          <w:sz w:val="24"/>
          <w:szCs w:val="24"/>
        </w:rPr>
        <w:t>nebezpečných předmětů ze cvičící plochy a jejího nejbližšího okolí (křídla dveří aj.)</w:t>
      </w:r>
      <w:r w:rsidR="003854F4" w:rsidRPr="00716B68">
        <w:rPr>
          <w:rFonts w:ascii="Times New Roman" w:hAnsi="Times New Roman" w:cs="Times New Roman"/>
          <w:sz w:val="24"/>
          <w:szCs w:val="24"/>
        </w:rPr>
        <w:t>,</w:t>
      </w:r>
    </w:p>
    <w:p w:rsidR="00307B42" w:rsidRPr="00716B68" w:rsidRDefault="009D095A"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mimo objekt mateřské školy odpovídá vždy jeden pracovník za bezpečnost: </w:t>
      </w:r>
      <w:proofErr w:type="gramStart"/>
      <w:r w:rsidRPr="00716B68">
        <w:rPr>
          <w:rFonts w:ascii="Times New Roman" w:hAnsi="Times New Roman" w:cs="Times New Roman"/>
          <w:sz w:val="24"/>
          <w:szCs w:val="24"/>
        </w:rPr>
        <w:t xml:space="preserve">viz. </w:t>
      </w:r>
      <w:proofErr w:type="spellStart"/>
      <w:r w:rsidRPr="00716B68">
        <w:rPr>
          <w:rFonts w:ascii="Times New Roman" w:hAnsi="Times New Roman" w:cs="Times New Roman"/>
          <w:sz w:val="24"/>
          <w:szCs w:val="24"/>
        </w:rPr>
        <w:t>vyhl</w:t>
      </w:r>
      <w:proofErr w:type="spellEnd"/>
      <w:r w:rsidRPr="00716B68">
        <w:rPr>
          <w:rFonts w:ascii="Times New Roman" w:hAnsi="Times New Roman" w:cs="Times New Roman"/>
          <w:sz w:val="24"/>
          <w:szCs w:val="24"/>
        </w:rPr>
        <w:t>.</w:t>
      </w:r>
      <w:proofErr w:type="gramEnd"/>
      <w:r w:rsidR="003854F4" w:rsidRPr="00716B68">
        <w:rPr>
          <w:rFonts w:ascii="Times New Roman" w:hAnsi="Times New Roman" w:cs="Times New Roman"/>
          <w:sz w:val="24"/>
          <w:szCs w:val="24"/>
        </w:rPr>
        <w:t xml:space="preserve"> </w:t>
      </w:r>
      <w:r w:rsidR="009B43A3" w:rsidRPr="00716B68">
        <w:rPr>
          <w:rFonts w:ascii="Times New Roman" w:hAnsi="Times New Roman" w:cs="Times New Roman"/>
          <w:sz w:val="24"/>
          <w:szCs w:val="24"/>
        </w:rPr>
        <w:t>č. </w:t>
      </w:r>
      <w:r w:rsidRPr="00716B68">
        <w:rPr>
          <w:rFonts w:ascii="Times New Roman" w:hAnsi="Times New Roman" w:cs="Times New Roman"/>
          <w:sz w:val="24"/>
          <w:szCs w:val="24"/>
        </w:rPr>
        <w:t>14/2005 Sb., o předškolním vzdělávání</w:t>
      </w:r>
      <w:r w:rsidR="00307B42" w:rsidRPr="00716B68">
        <w:rPr>
          <w:rFonts w:ascii="Times New Roman" w:hAnsi="Times New Roman" w:cs="Times New Roman"/>
          <w:sz w:val="24"/>
          <w:szCs w:val="24"/>
        </w:rPr>
        <w:t>, § 5 (není-li ředitelkou školy stanoveno jinak – např. činnosti vyžadující mimořádná bezpečnostní opatření)</w:t>
      </w:r>
      <w:r w:rsidR="003854F4" w:rsidRPr="00716B68">
        <w:rPr>
          <w:rFonts w:ascii="Times New Roman" w:hAnsi="Times New Roman" w:cs="Times New Roman"/>
          <w:sz w:val="24"/>
          <w:szCs w:val="24"/>
        </w:rPr>
        <w:t>,</w:t>
      </w:r>
    </w:p>
    <w:p w:rsidR="00307B42" w:rsidRPr="00716B68" w:rsidRDefault="00307B42"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při pobytu na školní zahradě učitelka neumožní dětem vstup na průlezky, houpačky a jiné nářadí bez dozoru. Sama zajišťuje záchranu všech tam, kde by dítě mohlo neopatrností přijít k újmě na zdraví</w:t>
      </w:r>
      <w:r w:rsidR="003854F4" w:rsidRPr="00716B68">
        <w:rPr>
          <w:rFonts w:ascii="Times New Roman" w:hAnsi="Times New Roman" w:cs="Times New Roman"/>
          <w:sz w:val="24"/>
          <w:szCs w:val="24"/>
        </w:rPr>
        <w:t>,</w:t>
      </w:r>
    </w:p>
    <w:p w:rsidR="009D095A" w:rsidRPr="00716B68" w:rsidRDefault="00307B42"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xml:space="preserve">- učitelka nedovoluje dětem vzdalovat se do </w:t>
      </w:r>
      <w:r w:rsidR="004579A7" w:rsidRPr="00716B68">
        <w:rPr>
          <w:rFonts w:ascii="Times New Roman" w:hAnsi="Times New Roman" w:cs="Times New Roman"/>
          <w:sz w:val="24"/>
          <w:szCs w:val="24"/>
        </w:rPr>
        <w:t>míst a prostor, kam sama nevidí,</w:t>
      </w:r>
    </w:p>
    <w:p w:rsidR="00307B42" w:rsidRPr="00716B68" w:rsidRDefault="00307B42"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při pobytu venku dbá, aby chodily ukázněně po chodníkách, vyhýbá se pobytu na frekventovaných ulicích, nezdržuje se s dětmi na místech</w:t>
      </w:r>
      <w:r w:rsidR="00C663E4" w:rsidRPr="00716B68">
        <w:rPr>
          <w:rFonts w:ascii="Times New Roman" w:hAnsi="Times New Roman" w:cs="Times New Roman"/>
          <w:sz w:val="24"/>
          <w:szCs w:val="24"/>
        </w:rPr>
        <w:t xml:space="preserve">, </w:t>
      </w:r>
      <w:r w:rsidRPr="00716B68">
        <w:rPr>
          <w:rFonts w:ascii="Times New Roman" w:hAnsi="Times New Roman" w:cs="Times New Roman"/>
          <w:sz w:val="24"/>
          <w:szCs w:val="24"/>
        </w:rPr>
        <w:t>které nejsou dostatečně bezpečné, průběžně seznamuje děti s pravidly bezpečného chování na ulici a v</w:t>
      </w:r>
      <w:r w:rsidR="004579A7" w:rsidRPr="00716B68">
        <w:rPr>
          <w:rFonts w:ascii="Times New Roman" w:hAnsi="Times New Roman" w:cs="Times New Roman"/>
          <w:sz w:val="24"/>
          <w:szCs w:val="24"/>
        </w:rPr>
        <w:t> </w:t>
      </w:r>
      <w:r w:rsidRPr="00716B68">
        <w:rPr>
          <w:rFonts w:ascii="Times New Roman" w:hAnsi="Times New Roman" w:cs="Times New Roman"/>
          <w:sz w:val="24"/>
          <w:szCs w:val="24"/>
        </w:rPr>
        <w:t>dopravě</w:t>
      </w:r>
      <w:r w:rsidR="004579A7" w:rsidRPr="00716B68">
        <w:rPr>
          <w:rFonts w:ascii="Times New Roman" w:hAnsi="Times New Roman" w:cs="Times New Roman"/>
          <w:sz w:val="24"/>
          <w:szCs w:val="24"/>
        </w:rPr>
        <w:t>,</w:t>
      </w:r>
    </w:p>
    <w:p w:rsidR="004579A7" w:rsidRDefault="00307B42" w:rsidP="005B13E5">
      <w:pPr>
        <w:spacing w:after="0"/>
        <w:jc w:val="both"/>
        <w:rPr>
          <w:rFonts w:ascii="Times New Roman" w:hAnsi="Times New Roman" w:cs="Times New Roman"/>
          <w:sz w:val="24"/>
          <w:szCs w:val="24"/>
        </w:rPr>
      </w:pPr>
      <w:r w:rsidRPr="00716B68">
        <w:rPr>
          <w:rFonts w:ascii="Times New Roman" w:hAnsi="Times New Roman" w:cs="Times New Roman"/>
          <w:sz w:val="24"/>
          <w:szCs w:val="24"/>
        </w:rPr>
        <w:t>- při sportovních akcích a výletech</w:t>
      </w:r>
      <w:r w:rsidR="00C663E4" w:rsidRPr="00716B68">
        <w:rPr>
          <w:rFonts w:ascii="Times New Roman" w:hAnsi="Times New Roman" w:cs="Times New Roman"/>
          <w:sz w:val="24"/>
          <w:szCs w:val="24"/>
        </w:rPr>
        <w:t xml:space="preserve"> pověřuje ředitelka vedoucího akce, který je povinen děti poučit o bezpečnosti a zvláštních pravidlech a jednáních v těchto situacích</w:t>
      </w:r>
      <w:r w:rsidR="005B13E5">
        <w:rPr>
          <w:rFonts w:ascii="Times New Roman" w:hAnsi="Times New Roman" w:cs="Times New Roman"/>
          <w:sz w:val="24"/>
          <w:szCs w:val="24"/>
        </w:rPr>
        <w:t>.</w:t>
      </w:r>
    </w:p>
    <w:p w:rsidR="005B13E5" w:rsidRPr="00716B68" w:rsidRDefault="005B13E5" w:rsidP="005B13E5">
      <w:pPr>
        <w:spacing w:after="0"/>
        <w:jc w:val="both"/>
        <w:rPr>
          <w:rFonts w:ascii="Times New Roman" w:hAnsi="Times New Roman" w:cs="Times New Roman"/>
          <w:sz w:val="24"/>
          <w:szCs w:val="24"/>
        </w:rPr>
      </w:pPr>
    </w:p>
    <w:p w:rsidR="00C663E4" w:rsidRPr="00716B68" w:rsidRDefault="004579A7" w:rsidP="00716B68">
      <w:pPr>
        <w:pStyle w:val="Nadpis1"/>
      </w:pPr>
      <w:r w:rsidRPr="00716B68">
        <w:t xml:space="preserve"> </w:t>
      </w:r>
      <w:bookmarkStart w:id="14" w:name="_Toc18573529"/>
      <w:r w:rsidR="00C663E4" w:rsidRPr="00716B68">
        <w:t>Podmínky zacházení s majetkem školy ze strany dětí</w:t>
      </w:r>
      <w:bookmarkEnd w:id="14"/>
    </w:p>
    <w:p w:rsidR="006676A1" w:rsidRDefault="00C663E4" w:rsidP="00422D17">
      <w:pPr>
        <w:jc w:val="both"/>
        <w:rPr>
          <w:rFonts w:ascii="Times New Roman" w:hAnsi="Times New Roman" w:cs="Times New Roman"/>
          <w:sz w:val="24"/>
          <w:szCs w:val="24"/>
        </w:rPr>
      </w:pPr>
      <w:r w:rsidRPr="00716B68">
        <w:rPr>
          <w:rFonts w:ascii="Times New Roman" w:hAnsi="Times New Roman" w:cs="Times New Roman"/>
          <w:sz w:val="24"/>
          <w:szCs w:val="24"/>
        </w:rPr>
        <w:t xml:space="preserve">- děti jsou učitelkami a ostatními zaměstnanci </w:t>
      </w:r>
      <w:r w:rsidR="004579A7" w:rsidRPr="00716B68">
        <w:rPr>
          <w:rFonts w:ascii="Times New Roman" w:hAnsi="Times New Roman" w:cs="Times New Roman"/>
          <w:sz w:val="24"/>
          <w:szCs w:val="24"/>
        </w:rPr>
        <w:t>školy vedeny k ochraně majetku, v</w:t>
      </w:r>
      <w:r w:rsidRPr="00716B68">
        <w:rPr>
          <w:rFonts w:ascii="Times New Roman" w:hAnsi="Times New Roman" w:cs="Times New Roman"/>
          <w:sz w:val="24"/>
          <w:szCs w:val="24"/>
        </w:rPr>
        <w:t> případě poškozování zařízení bude záležitost individuálně p</w:t>
      </w:r>
      <w:r w:rsidR="004579A7" w:rsidRPr="00716B68">
        <w:rPr>
          <w:rFonts w:ascii="Times New Roman" w:hAnsi="Times New Roman" w:cs="Times New Roman"/>
          <w:sz w:val="24"/>
          <w:szCs w:val="24"/>
        </w:rPr>
        <w:t xml:space="preserve">rojednána se </w:t>
      </w:r>
      <w:r w:rsidR="00487E07" w:rsidRPr="00716B68">
        <w:rPr>
          <w:rFonts w:ascii="Times New Roman" w:hAnsi="Times New Roman" w:cs="Times New Roman"/>
          <w:sz w:val="24"/>
          <w:szCs w:val="24"/>
        </w:rPr>
        <w:t>zákonným</w:t>
      </w:r>
      <w:r w:rsidR="004579A7" w:rsidRPr="00716B68">
        <w:rPr>
          <w:rFonts w:ascii="Times New Roman" w:hAnsi="Times New Roman" w:cs="Times New Roman"/>
          <w:sz w:val="24"/>
          <w:szCs w:val="24"/>
        </w:rPr>
        <w:t xml:space="preserve"> zástupcem a </w:t>
      </w:r>
      <w:r w:rsidRPr="00716B68">
        <w:rPr>
          <w:rFonts w:ascii="Times New Roman" w:hAnsi="Times New Roman" w:cs="Times New Roman"/>
          <w:sz w:val="24"/>
          <w:szCs w:val="24"/>
        </w:rPr>
        <w:t>požadována oprava, popř. náhrada škody</w:t>
      </w:r>
      <w:r w:rsidR="004579A7" w:rsidRPr="00716B68">
        <w:rPr>
          <w:rFonts w:ascii="Times New Roman" w:hAnsi="Times New Roman" w:cs="Times New Roman"/>
          <w:sz w:val="24"/>
          <w:szCs w:val="24"/>
        </w:rPr>
        <w:t>.</w:t>
      </w:r>
    </w:p>
    <w:p w:rsidR="00E13835" w:rsidRDefault="00E13835" w:rsidP="00422D17">
      <w:pPr>
        <w:jc w:val="both"/>
        <w:rPr>
          <w:rFonts w:ascii="Times New Roman" w:hAnsi="Times New Roman" w:cs="Times New Roman"/>
          <w:sz w:val="24"/>
          <w:szCs w:val="24"/>
        </w:rPr>
      </w:pPr>
    </w:p>
    <w:p w:rsidR="00E13835" w:rsidRDefault="00E13835" w:rsidP="00422D17">
      <w:pPr>
        <w:jc w:val="both"/>
        <w:rPr>
          <w:rFonts w:ascii="Times New Roman" w:hAnsi="Times New Roman" w:cs="Times New Roman"/>
          <w:sz w:val="24"/>
          <w:szCs w:val="24"/>
        </w:rPr>
      </w:pPr>
    </w:p>
    <w:p w:rsidR="00E13835" w:rsidRDefault="00E13835" w:rsidP="00422D17">
      <w:pPr>
        <w:jc w:val="both"/>
        <w:rPr>
          <w:rFonts w:ascii="Times New Roman" w:hAnsi="Times New Roman" w:cs="Times New Roman"/>
          <w:sz w:val="24"/>
          <w:szCs w:val="24"/>
        </w:rPr>
      </w:pPr>
    </w:p>
    <w:p w:rsidR="00E13835" w:rsidRDefault="00E13835" w:rsidP="00422D17">
      <w:pPr>
        <w:jc w:val="both"/>
        <w:rPr>
          <w:rFonts w:ascii="Times New Roman" w:hAnsi="Times New Roman" w:cs="Times New Roman"/>
          <w:sz w:val="24"/>
          <w:szCs w:val="24"/>
        </w:rPr>
      </w:pPr>
    </w:p>
    <w:p w:rsidR="00E13835" w:rsidRDefault="00E13835" w:rsidP="00422D17">
      <w:pPr>
        <w:jc w:val="both"/>
        <w:rPr>
          <w:rFonts w:ascii="Times New Roman" w:hAnsi="Times New Roman" w:cs="Times New Roman"/>
          <w:sz w:val="24"/>
          <w:szCs w:val="24"/>
        </w:rPr>
      </w:pPr>
    </w:p>
    <w:p w:rsidR="00E13835" w:rsidRDefault="00E13835" w:rsidP="00422D17">
      <w:pPr>
        <w:jc w:val="both"/>
        <w:rPr>
          <w:rFonts w:ascii="Times New Roman" w:hAnsi="Times New Roman" w:cs="Times New Roman"/>
          <w:sz w:val="24"/>
          <w:szCs w:val="24"/>
        </w:rPr>
      </w:pPr>
    </w:p>
    <w:p w:rsidR="00E13835" w:rsidRDefault="00E13835" w:rsidP="00422D17">
      <w:pPr>
        <w:jc w:val="both"/>
        <w:rPr>
          <w:rFonts w:ascii="Times New Roman" w:hAnsi="Times New Roman" w:cs="Times New Roman"/>
          <w:sz w:val="24"/>
          <w:szCs w:val="24"/>
        </w:rPr>
      </w:pPr>
    </w:p>
    <w:p w:rsidR="00E13835" w:rsidRDefault="00E13835" w:rsidP="00422D17">
      <w:pPr>
        <w:jc w:val="both"/>
        <w:rPr>
          <w:rFonts w:ascii="Times New Roman" w:hAnsi="Times New Roman" w:cs="Times New Roman"/>
          <w:sz w:val="24"/>
          <w:szCs w:val="24"/>
        </w:rPr>
      </w:pPr>
    </w:p>
    <w:p w:rsidR="00E13835" w:rsidRDefault="00E13835" w:rsidP="00422D17">
      <w:pPr>
        <w:jc w:val="both"/>
        <w:rPr>
          <w:rFonts w:ascii="Times New Roman" w:hAnsi="Times New Roman" w:cs="Times New Roman"/>
          <w:sz w:val="24"/>
          <w:szCs w:val="24"/>
        </w:rPr>
      </w:pPr>
    </w:p>
    <w:p w:rsidR="00E13835" w:rsidRDefault="00E13835" w:rsidP="00422D17">
      <w:pPr>
        <w:jc w:val="both"/>
        <w:rPr>
          <w:rFonts w:ascii="Times New Roman" w:hAnsi="Times New Roman" w:cs="Times New Roman"/>
          <w:sz w:val="24"/>
          <w:szCs w:val="24"/>
        </w:rPr>
      </w:pPr>
    </w:p>
    <w:p w:rsidR="00194CC0" w:rsidRDefault="00194CC0" w:rsidP="00422D17">
      <w:pPr>
        <w:jc w:val="both"/>
        <w:rPr>
          <w:rFonts w:ascii="Times New Roman" w:hAnsi="Times New Roman" w:cs="Times New Roman"/>
          <w:sz w:val="24"/>
          <w:szCs w:val="24"/>
        </w:rPr>
      </w:pPr>
    </w:p>
    <w:p w:rsidR="00E13835" w:rsidRDefault="00E13835" w:rsidP="00422D17">
      <w:pPr>
        <w:jc w:val="both"/>
        <w:rPr>
          <w:rFonts w:ascii="Times New Roman" w:hAnsi="Times New Roman" w:cs="Times New Roman"/>
          <w:sz w:val="24"/>
          <w:szCs w:val="24"/>
        </w:rPr>
      </w:pPr>
    </w:p>
    <w:p w:rsidR="00E13835" w:rsidRPr="00E13835" w:rsidRDefault="00E13835" w:rsidP="00E13835">
      <w:pPr>
        <w:jc w:val="center"/>
        <w:rPr>
          <w:rFonts w:ascii="Times New Roman" w:hAnsi="Times New Roman" w:cs="Times New Roman"/>
          <w:sz w:val="36"/>
          <w:szCs w:val="36"/>
        </w:rPr>
      </w:pPr>
      <w:r w:rsidRPr="00E13835">
        <w:rPr>
          <w:rFonts w:ascii="Times New Roman" w:hAnsi="Times New Roman" w:cs="Times New Roman"/>
          <w:sz w:val="36"/>
          <w:szCs w:val="36"/>
        </w:rPr>
        <w:lastRenderedPageBreak/>
        <w:t>Školní řád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7"/>
        <w:gridCol w:w="3016"/>
      </w:tblGrid>
      <w:tr w:rsidR="00E13835" w:rsidRP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hideMark/>
          </w:tcPr>
          <w:p w:rsidR="00E13835" w:rsidRPr="00E13835" w:rsidRDefault="00E13835">
            <w:pPr>
              <w:jc w:val="center"/>
              <w:rPr>
                <w:rFonts w:ascii="Times New Roman" w:eastAsia="Calibri" w:hAnsi="Times New Roman" w:cs="Times New Roman"/>
                <w:sz w:val="28"/>
                <w:szCs w:val="28"/>
              </w:rPr>
            </w:pPr>
            <w:r w:rsidRPr="00E13835">
              <w:rPr>
                <w:rFonts w:ascii="Times New Roman" w:eastAsia="Calibri" w:hAnsi="Times New Roman" w:cs="Times New Roman"/>
                <w:sz w:val="28"/>
                <w:szCs w:val="28"/>
              </w:rPr>
              <w:t>Titul, jméno a příjmení</w:t>
            </w:r>
          </w:p>
        </w:tc>
        <w:tc>
          <w:tcPr>
            <w:tcW w:w="3071" w:type="dxa"/>
            <w:tcBorders>
              <w:top w:val="single" w:sz="4" w:space="0" w:color="auto"/>
              <w:left w:val="single" w:sz="4" w:space="0" w:color="auto"/>
              <w:bottom w:val="single" w:sz="4" w:space="0" w:color="auto"/>
              <w:right w:val="single" w:sz="4" w:space="0" w:color="auto"/>
            </w:tcBorders>
            <w:hideMark/>
          </w:tcPr>
          <w:p w:rsidR="00E13835" w:rsidRPr="00E13835" w:rsidRDefault="00E13835">
            <w:pPr>
              <w:jc w:val="center"/>
              <w:rPr>
                <w:rFonts w:ascii="Times New Roman" w:eastAsia="Calibri" w:hAnsi="Times New Roman" w:cs="Times New Roman"/>
                <w:sz w:val="28"/>
                <w:szCs w:val="28"/>
              </w:rPr>
            </w:pPr>
            <w:r w:rsidRPr="00E13835">
              <w:rPr>
                <w:rFonts w:ascii="Times New Roman" w:eastAsia="Calibri" w:hAnsi="Times New Roman" w:cs="Times New Roman"/>
                <w:sz w:val="28"/>
                <w:szCs w:val="28"/>
              </w:rPr>
              <w:t>Datum seznámení</w:t>
            </w:r>
          </w:p>
        </w:tc>
        <w:tc>
          <w:tcPr>
            <w:tcW w:w="3071" w:type="dxa"/>
            <w:tcBorders>
              <w:top w:val="single" w:sz="4" w:space="0" w:color="auto"/>
              <w:left w:val="single" w:sz="4" w:space="0" w:color="auto"/>
              <w:bottom w:val="single" w:sz="4" w:space="0" w:color="auto"/>
              <w:right w:val="single" w:sz="4" w:space="0" w:color="auto"/>
            </w:tcBorders>
            <w:hideMark/>
          </w:tcPr>
          <w:p w:rsidR="00E13835" w:rsidRPr="00E13835" w:rsidRDefault="00E13835">
            <w:pPr>
              <w:jc w:val="center"/>
              <w:rPr>
                <w:rFonts w:ascii="Times New Roman" w:eastAsia="Calibri" w:hAnsi="Times New Roman" w:cs="Times New Roman"/>
                <w:sz w:val="28"/>
                <w:szCs w:val="28"/>
              </w:rPr>
            </w:pPr>
            <w:r w:rsidRPr="00E13835">
              <w:rPr>
                <w:rFonts w:ascii="Times New Roman" w:eastAsia="Calibri" w:hAnsi="Times New Roman" w:cs="Times New Roman"/>
                <w:sz w:val="28"/>
                <w:szCs w:val="28"/>
              </w:rPr>
              <w:t>Podpis</w:t>
            </w: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r w:rsidR="00E13835" w:rsidTr="00E13835">
        <w:trPr>
          <w:trHeight w:hRule="exact" w:val="567"/>
        </w:trPr>
        <w:tc>
          <w:tcPr>
            <w:tcW w:w="3070"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c>
          <w:tcPr>
            <w:tcW w:w="3071" w:type="dxa"/>
            <w:tcBorders>
              <w:top w:val="single" w:sz="4" w:space="0" w:color="auto"/>
              <w:left w:val="single" w:sz="4" w:space="0" w:color="auto"/>
              <w:bottom w:val="single" w:sz="4" w:space="0" w:color="auto"/>
              <w:right w:val="single" w:sz="4" w:space="0" w:color="auto"/>
            </w:tcBorders>
          </w:tcPr>
          <w:p w:rsidR="00E13835" w:rsidRDefault="00E13835">
            <w:pPr>
              <w:rPr>
                <w:rFonts w:ascii="Calibri" w:eastAsia="Calibri" w:hAnsi="Calibri"/>
              </w:rPr>
            </w:pPr>
          </w:p>
        </w:tc>
      </w:tr>
    </w:tbl>
    <w:p w:rsidR="00E13835" w:rsidRPr="00716B68" w:rsidRDefault="00E13835" w:rsidP="00422D17">
      <w:pPr>
        <w:jc w:val="both"/>
        <w:rPr>
          <w:rFonts w:ascii="Times New Roman" w:hAnsi="Times New Roman" w:cs="Times New Roman"/>
          <w:sz w:val="24"/>
          <w:szCs w:val="24"/>
        </w:rPr>
      </w:pPr>
    </w:p>
    <w:sectPr w:rsidR="00E13835" w:rsidRPr="00716B68" w:rsidSect="00422D17">
      <w:headerReference w:type="default" r:id="rId9"/>
      <w:footerReference w:type="default" r:id="rId10"/>
      <w:headerReference w:type="first" r:id="rId11"/>
      <w:pgSz w:w="11906" w:h="16838"/>
      <w:pgMar w:top="1417" w:right="1417" w:bottom="1417" w:left="1417" w:header="426"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F68" w:rsidRDefault="00BB6F68" w:rsidP="00FA26D2">
      <w:pPr>
        <w:spacing w:after="0" w:line="240" w:lineRule="auto"/>
      </w:pPr>
      <w:r>
        <w:separator/>
      </w:r>
    </w:p>
  </w:endnote>
  <w:endnote w:type="continuationSeparator" w:id="0">
    <w:p w:rsidR="00BB6F68" w:rsidRDefault="00BB6F68" w:rsidP="00FA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834572"/>
      <w:docPartObj>
        <w:docPartGallery w:val="Page Numbers (Bottom of Page)"/>
        <w:docPartUnique/>
      </w:docPartObj>
    </w:sdtPr>
    <w:sdtEndPr>
      <w:rPr>
        <w:rFonts w:ascii="Times New Roman" w:hAnsi="Times New Roman" w:cs="Times New Roman"/>
      </w:rPr>
    </w:sdtEndPr>
    <w:sdtContent>
      <w:p w:rsidR="00656146" w:rsidRPr="00422D17" w:rsidRDefault="00656146">
        <w:pPr>
          <w:pStyle w:val="Zpat"/>
          <w:jc w:val="center"/>
          <w:rPr>
            <w:rFonts w:ascii="Times New Roman" w:hAnsi="Times New Roman" w:cs="Times New Roman"/>
          </w:rPr>
        </w:pPr>
        <w:r w:rsidRPr="00422D17">
          <w:rPr>
            <w:rFonts w:ascii="Times New Roman" w:hAnsi="Times New Roman" w:cs="Times New Roman"/>
          </w:rPr>
          <w:fldChar w:fldCharType="begin"/>
        </w:r>
        <w:r w:rsidRPr="00422D17">
          <w:rPr>
            <w:rFonts w:ascii="Times New Roman" w:hAnsi="Times New Roman" w:cs="Times New Roman"/>
          </w:rPr>
          <w:instrText>PAGE   \* MERGEFORMAT</w:instrText>
        </w:r>
        <w:r w:rsidRPr="00422D17">
          <w:rPr>
            <w:rFonts w:ascii="Times New Roman" w:hAnsi="Times New Roman" w:cs="Times New Roman"/>
          </w:rPr>
          <w:fldChar w:fldCharType="separate"/>
        </w:r>
        <w:r w:rsidR="00477BA8">
          <w:rPr>
            <w:rFonts w:ascii="Times New Roman" w:hAnsi="Times New Roman" w:cs="Times New Roman"/>
            <w:noProof/>
          </w:rPr>
          <w:t>8</w:t>
        </w:r>
        <w:r w:rsidRPr="00422D17">
          <w:rPr>
            <w:rFonts w:ascii="Times New Roman" w:hAnsi="Times New Roman" w:cs="Times New Roman"/>
          </w:rPr>
          <w:fldChar w:fldCharType="end"/>
        </w:r>
      </w:p>
    </w:sdtContent>
  </w:sdt>
  <w:p w:rsidR="00656146" w:rsidRDefault="006561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F68" w:rsidRDefault="00BB6F68" w:rsidP="00FA26D2">
      <w:pPr>
        <w:spacing w:after="0" w:line="240" w:lineRule="auto"/>
      </w:pPr>
      <w:r>
        <w:separator/>
      </w:r>
    </w:p>
  </w:footnote>
  <w:footnote w:type="continuationSeparator" w:id="0">
    <w:p w:rsidR="00BB6F68" w:rsidRDefault="00BB6F68" w:rsidP="00FA2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46" w:rsidRPr="00422D17" w:rsidRDefault="00656146" w:rsidP="00F653F4">
    <w:pPr>
      <w:pStyle w:val="Standard"/>
      <w:spacing w:line="276" w:lineRule="auto"/>
      <w:jc w:val="center"/>
      <w:rPr>
        <w:rFonts w:cs="Times New Roman"/>
        <w:color w:val="000000"/>
        <w:sz w:val="22"/>
        <w:szCs w:val="22"/>
      </w:rPr>
    </w:pPr>
    <w:r w:rsidRPr="00422D17">
      <w:rPr>
        <w:rFonts w:cs="Times New Roman"/>
        <w:color w:val="000000"/>
        <w:sz w:val="22"/>
        <w:szCs w:val="22"/>
      </w:rPr>
      <w:t>Mateřská škola Včelná</w:t>
    </w:r>
  </w:p>
  <w:p w:rsidR="00656146" w:rsidRPr="00422D17" w:rsidRDefault="00656146" w:rsidP="00F653F4">
    <w:pPr>
      <w:pStyle w:val="Standard"/>
      <w:spacing w:line="276" w:lineRule="auto"/>
      <w:jc w:val="center"/>
      <w:rPr>
        <w:rFonts w:cs="Times New Roman"/>
        <w:color w:val="000000"/>
        <w:sz w:val="22"/>
        <w:szCs w:val="22"/>
      </w:rPr>
    </w:pPr>
    <w:r w:rsidRPr="00422D17">
      <w:rPr>
        <w:rFonts w:cs="Times New Roman"/>
        <w:color w:val="000000"/>
        <w:sz w:val="22"/>
        <w:szCs w:val="22"/>
      </w:rPr>
      <w:t>Sokolovského 422, 373 82 Včelná</w:t>
    </w:r>
  </w:p>
  <w:p w:rsidR="00656146" w:rsidRPr="00422D17" w:rsidRDefault="00656146" w:rsidP="00422D17">
    <w:pPr>
      <w:pStyle w:val="Standard"/>
      <w:spacing w:line="276" w:lineRule="auto"/>
      <w:jc w:val="center"/>
      <w:rPr>
        <w:rFonts w:cs="Times New Roman"/>
        <w:color w:val="000000"/>
        <w:sz w:val="22"/>
        <w:szCs w:val="22"/>
      </w:rPr>
    </w:pPr>
    <w:r w:rsidRPr="00422D17">
      <w:rPr>
        <w:rFonts w:cs="Times New Roman"/>
        <w:color w:val="000000"/>
        <w:sz w:val="22"/>
        <w:szCs w:val="22"/>
      </w:rPr>
      <w:t>IČO: 750 00 032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46" w:rsidRPr="00422D17" w:rsidRDefault="00656146" w:rsidP="00422D17">
    <w:pPr>
      <w:pStyle w:val="Standard"/>
      <w:jc w:val="center"/>
      <w:rPr>
        <w:rFonts w:cs="Times New Roman"/>
        <w:color w:val="000000"/>
        <w:sz w:val="22"/>
        <w:szCs w:val="22"/>
      </w:rPr>
    </w:pPr>
    <w:r w:rsidRPr="00422D17">
      <w:rPr>
        <w:rFonts w:cs="Times New Roman"/>
        <w:color w:val="000000"/>
        <w:sz w:val="22"/>
        <w:szCs w:val="22"/>
      </w:rPr>
      <w:t>Mateřská škola Včelná</w:t>
    </w:r>
  </w:p>
  <w:p w:rsidR="00656146" w:rsidRPr="00422D17" w:rsidRDefault="00656146" w:rsidP="00422D17">
    <w:pPr>
      <w:pStyle w:val="Standard"/>
      <w:jc w:val="center"/>
      <w:rPr>
        <w:rFonts w:cs="Times New Roman"/>
        <w:color w:val="000000"/>
        <w:sz w:val="22"/>
        <w:szCs w:val="22"/>
      </w:rPr>
    </w:pPr>
    <w:r w:rsidRPr="00422D17">
      <w:rPr>
        <w:rFonts w:cs="Times New Roman"/>
        <w:color w:val="000000"/>
        <w:sz w:val="22"/>
        <w:szCs w:val="22"/>
      </w:rPr>
      <w:t>Sokolovského 422, 373 82 Včelná</w:t>
    </w:r>
  </w:p>
  <w:p w:rsidR="00656146" w:rsidRPr="00422D17" w:rsidRDefault="00656146" w:rsidP="00422D17">
    <w:pPr>
      <w:pStyle w:val="Standard"/>
      <w:jc w:val="center"/>
      <w:rPr>
        <w:rFonts w:cs="Times New Roman"/>
        <w:color w:val="000000"/>
        <w:sz w:val="22"/>
        <w:szCs w:val="22"/>
      </w:rPr>
    </w:pPr>
    <w:r w:rsidRPr="00422D17">
      <w:rPr>
        <w:rFonts w:cs="Times New Roman"/>
        <w:color w:val="000000"/>
        <w:sz w:val="22"/>
        <w:szCs w:val="22"/>
      </w:rPr>
      <w:t>IČO: 750 00 032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60F6"/>
    <w:multiLevelType w:val="hybridMultilevel"/>
    <w:tmpl w:val="833891DA"/>
    <w:lvl w:ilvl="0" w:tplc="E92E18E4">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D10037"/>
    <w:multiLevelType w:val="hybridMultilevel"/>
    <w:tmpl w:val="B27A8904"/>
    <w:lvl w:ilvl="0" w:tplc="6FEC260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6B32DC"/>
    <w:multiLevelType w:val="hybridMultilevel"/>
    <w:tmpl w:val="DDA6BF04"/>
    <w:lvl w:ilvl="0" w:tplc="7DF45C10">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352E2B"/>
    <w:multiLevelType w:val="hybridMultilevel"/>
    <w:tmpl w:val="1D0A6612"/>
    <w:lvl w:ilvl="0" w:tplc="41BA0240">
      <w:start w:val="1"/>
      <w:numFmt w:val="lowerLetter"/>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386BD0"/>
    <w:multiLevelType w:val="hybridMultilevel"/>
    <w:tmpl w:val="2B8CFF36"/>
    <w:lvl w:ilvl="0" w:tplc="BBC03F7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B346824"/>
    <w:multiLevelType w:val="hybridMultilevel"/>
    <w:tmpl w:val="E3A611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A95A17"/>
    <w:multiLevelType w:val="hybridMultilevel"/>
    <w:tmpl w:val="D6145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517A9B"/>
    <w:multiLevelType w:val="hybridMultilevel"/>
    <w:tmpl w:val="DF0677A4"/>
    <w:lvl w:ilvl="0" w:tplc="31E8EEA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0"/>
  </w:num>
  <w:num w:numId="6">
    <w:abstractNumId w:val="3"/>
  </w:num>
  <w:num w:numId="7">
    <w:abstractNumId w:val="3"/>
    <w:lvlOverride w:ilvl="0">
      <w:startOverride w:val="1"/>
    </w:lvlOverride>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D2"/>
    <w:rsid w:val="00056421"/>
    <w:rsid w:val="0006259E"/>
    <w:rsid w:val="000A57B9"/>
    <w:rsid w:val="000D0035"/>
    <w:rsid w:val="000D6534"/>
    <w:rsid w:val="001905D6"/>
    <w:rsid w:val="00194CC0"/>
    <w:rsid w:val="001D22B3"/>
    <w:rsid w:val="00201CF6"/>
    <w:rsid w:val="00212BC9"/>
    <w:rsid w:val="00217FAF"/>
    <w:rsid w:val="002521A5"/>
    <w:rsid w:val="002A5AE2"/>
    <w:rsid w:val="002B1022"/>
    <w:rsid w:val="002B4210"/>
    <w:rsid w:val="002D0F5F"/>
    <w:rsid w:val="002D2862"/>
    <w:rsid w:val="002E356D"/>
    <w:rsid w:val="00307B42"/>
    <w:rsid w:val="0035702D"/>
    <w:rsid w:val="00361E45"/>
    <w:rsid w:val="00362512"/>
    <w:rsid w:val="00380770"/>
    <w:rsid w:val="00380974"/>
    <w:rsid w:val="003854F4"/>
    <w:rsid w:val="00394312"/>
    <w:rsid w:val="003A46D9"/>
    <w:rsid w:val="003B0FA2"/>
    <w:rsid w:val="003C497D"/>
    <w:rsid w:val="004150B2"/>
    <w:rsid w:val="0042061E"/>
    <w:rsid w:val="00422D17"/>
    <w:rsid w:val="004265D5"/>
    <w:rsid w:val="0042753C"/>
    <w:rsid w:val="00435280"/>
    <w:rsid w:val="00444CC1"/>
    <w:rsid w:val="004579A7"/>
    <w:rsid w:val="00477BA8"/>
    <w:rsid w:val="00487E07"/>
    <w:rsid w:val="004C4FD3"/>
    <w:rsid w:val="004D13AF"/>
    <w:rsid w:val="004F6ADF"/>
    <w:rsid w:val="0054102E"/>
    <w:rsid w:val="005451B0"/>
    <w:rsid w:val="00547548"/>
    <w:rsid w:val="00572AB3"/>
    <w:rsid w:val="005B13E5"/>
    <w:rsid w:val="00602428"/>
    <w:rsid w:val="0061227A"/>
    <w:rsid w:val="00640088"/>
    <w:rsid w:val="00656146"/>
    <w:rsid w:val="006676A1"/>
    <w:rsid w:val="006963B7"/>
    <w:rsid w:val="006C03B9"/>
    <w:rsid w:val="006C6848"/>
    <w:rsid w:val="00716B68"/>
    <w:rsid w:val="00743888"/>
    <w:rsid w:val="00746F02"/>
    <w:rsid w:val="007C7D6C"/>
    <w:rsid w:val="00822BD9"/>
    <w:rsid w:val="00830AAA"/>
    <w:rsid w:val="008602D1"/>
    <w:rsid w:val="0086159B"/>
    <w:rsid w:val="00882653"/>
    <w:rsid w:val="00885A72"/>
    <w:rsid w:val="00885FA1"/>
    <w:rsid w:val="008A54C7"/>
    <w:rsid w:val="008D146F"/>
    <w:rsid w:val="009241E8"/>
    <w:rsid w:val="00991651"/>
    <w:rsid w:val="009A5774"/>
    <w:rsid w:val="009A690E"/>
    <w:rsid w:val="009B43A3"/>
    <w:rsid w:val="009C115C"/>
    <w:rsid w:val="009D095A"/>
    <w:rsid w:val="00A11AAC"/>
    <w:rsid w:val="00AE5D8B"/>
    <w:rsid w:val="00B336B9"/>
    <w:rsid w:val="00B338EE"/>
    <w:rsid w:val="00B77F5F"/>
    <w:rsid w:val="00B81987"/>
    <w:rsid w:val="00B9089B"/>
    <w:rsid w:val="00BB6F68"/>
    <w:rsid w:val="00C33265"/>
    <w:rsid w:val="00C41FB9"/>
    <w:rsid w:val="00C471FE"/>
    <w:rsid w:val="00C63974"/>
    <w:rsid w:val="00C663E4"/>
    <w:rsid w:val="00C82BA0"/>
    <w:rsid w:val="00C921D6"/>
    <w:rsid w:val="00C94B54"/>
    <w:rsid w:val="00CA7019"/>
    <w:rsid w:val="00CC1D76"/>
    <w:rsid w:val="00D1599A"/>
    <w:rsid w:val="00D17F22"/>
    <w:rsid w:val="00D20DE1"/>
    <w:rsid w:val="00D24E5F"/>
    <w:rsid w:val="00D2572D"/>
    <w:rsid w:val="00DA4EF7"/>
    <w:rsid w:val="00DC681B"/>
    <w:rsid w:val="00DF0149"/>
    <w:rsid w:val="00E13835"/>
    <w:rsid w:val="00E2536A"/>
    <w:rsid w:val="00E437E7"/>
    <w:rsid w:val="00E74E21"/>
    <w:rsid w:val="00E93629"/>
    <w:rsid w:val="00EA02F9"/>
    <w:rsid w:val="00EB2064"/>
    <w:rsid w:val="00EB3DE7"/>
    <w:rsid w:val="00EC766A"/>
    <w:rsid w:val="00ED00B0"/>
    <w:rsid w:val="00ED08B7"/>
    <w:rsid w:val="00F334EC"/>
    <w:rsid w:val="00F653F4"/>
    <w:rsid w:val="00FA26D2"/>
    <w:rsid w:val="00FD10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676E3"/>
  <w15:chartTrackingRefBased/>
  <w15:docId w15:val="{20023F5D-1944-477B-9D57-086A9F7B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716B68"/>
    <w:pPr>
      <w:numPr>
        <w:numId w:val="5"/>
      </w:numPr>
      <w:outlineLvl w:val="0"/>
    </w:pPr>
    <w:rPr>
      <w:rFonts w:ascii="Times New Roman" w:hAnsi="Times New Roman" w:cs="Times New Roman"/>
      <w:sz w:val="36"/>
      <w:szCs w:val="36"/>
    </w:rPr>
  </w:style>
  <w:style w:type="paragraph" w:styleId="Nadpis2">
    <w:name w:val="heading 2"/>
    <w:basedOn w:val="Nadpis1"/>
    <w:next w:val="Normln"/>
    <w:link w:val="Nadpis2Char"/>
    <w:uiPriority w:val="9"/>
    <w:unhideWhenUsed/>
    <w:qFormat/>
    <w:rsid w:val="00F653F4"/>
    <w:pPr>
      <w:numPr>
        <w:numId w:val="6"/>
      </w:numPr>
      <w:outlineLvl w:val="1"/>
    </w:pPr>
    <w:rPr>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A26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26D2"/>
  </w:style>
  <w:style w:type="paragraph" w:styleId="Zpat">
    <w:name w:val="footer"/>
    <w:basedOn w:val="Normln"/>
    <w:link w:val="ZpatChar"/>
    <w:uiPriority w:val="99"/>
    <w:unhideWhenUsed/>
    <w:rsid w:val="00FA26D2"/>
    <w:pPr>
      <w:tabs>
        <w:tab w:val="center" w:pos="4536"/>
        <w:tab w:val="right" w:pos="9072"/>
      </w:tabs>
      <w:spacing w:after="0" w:line="240" w:lineRule="auto"/>
    </w:pPr>
  </w:style>
  <w:style w:type="character" w:customStyle="1" w:styleId="ZpatChar">
    <w:name w:val="Zápatí Char"/>
    <w:basedOn w:val="Standardnpsmoodstavce"/>
    <w:link w:val="Zpat"/>
    <w:uiPriority w:val="99"/>
    <w:rsid w:val="00FA26D2"/>
  </w:style>
  <w:style w:type="paragraph" w:customStyle="1" w:styleId="Standard">
    <w:name w:val="Standard"/>
    <w:rsid w:val="00FA26D2"/>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Odstavecseseznamem">
    <w:name w:val="List Paragraph"/>
    <w:basedOn w:val="Normln"/>
    <w:uiPriority w:val="34"/>
    <w:qFormat/>
    <w:rsid w:val="00FA26D2"/>
    <w:pPr>
      <w:ind w:left="720"/>
      <w:contextualSpacing/>
    </w:pPr>
  </w:style>
  <w:style w:type="character" w:styleId="Hypertextovodkaz">
    <w:name w:val="Hyperlink"/>
    <w:basedOn w:val="Standardnpsmoodstavce"/>
    <w:uiPriority w:val="99"/>
    <w:unhideWhenUsed/>
    <w:rsid w:val="00D20DE1"/>
    <w:rPr>
      <w:color w:val="0563C1" w:themeColor="hyperlink"/>
      <w:u w:val="single"/>
    </w:rPr>
  </w:style>
  <w:style w:type="character" w:customStyle="1" w:styleId="Nadpis1Char">
    <w:name w:val="Nadpis 1 Char"/>
    <w:basedOn w:val="Standardnpsmoodstavce"/>
    <w:link w:val="Nadpis1"/>
    <w:uiPriority w:val="9"/>
    <w:rsid w:val="00716B68"/>
    <w:rPr>
      <w:rFonts w:ascii="Times New Roman" w:hAnsi="Times New Roman" w:cs="Times New Roman"/>
      <w:sz w:val="36"/>
      <w:szCs w:val="36"/>
    </w:rPr>
  </w:style>
  <w:style w:type="character" w:customStyle="1" w:styleId="Nadpis2Char">
    <w:name w:val="Nadpis 2 Char"/>
    <w:basedOn w:val="Standardnpsmoodstavce"/>
    <w:link w:val="Nadpis2"/>
    <w:uiPriority w:val="9"/>
    <w:rsid w:val="00F653F4"/>
    <w:rPr>
      <w:rFonts w:ascii="Times New Roman" w:hAnsi="Times New Roman" w:cs="Times New Roman"/>
      <w:sz w:val="32"/>
      <w:szCs w:val="32"/>
    </w:rPr>
  </w:style>
  <w:style w:type="paragraph" w:styleId="Nadpisobsahu">
    <w:name w:val="TOC Heading"/>
    <w:basedOn w:val="Nadpis1"/>
    <w:next w:val="Normln"/>
    <w:uiPriority w:val="39"/>
    <w:unhideWhenUsed/>
    <w:qFormat/>
    <w:rsid w:val="009B43A3"/>
    <w:pPr>
      <w:keepNext/>
      <w:keepLines/>
      <w:numPr>
        <w:numId w:val="0"/>
      </w:numPr>
      <w:spacing w:before="240" w:after="0"/>
      <w:contextualSpacing w:val="0"/>
      <w:outlineLvl w:val="9"/>
    </w:pPr>
    <w:rPr>
      <w:rFonts w:asciiTheme="majorHAnsi" w:eastAsiaTheme="majorEastAsia" w:hAnsiTheme="majorHAnsi" w:cstheme="majorBidi"/>
      <w:color w:val="2E74B5" w:themeColor="accent1" w:themeShade="BF"/>
      <w:sz w:val="32"/>
      <w:szCs w:val="32"/>
      <w:lang w:eastAsia="cs-CZ"/>
    </w:rPr>
  </w:style>
  <w:style w:type="paragraph" w:styleId="Obsah1">
    <w:name w:val="toc 1"/>
    <w:basedOn w:val="Normln"/>
    <w:next w:val="Normln"/>
    <w:autoRedefine/>
    <w:uiPriority w:val="39"/>
    <w:unhideWhenUsed/>
    <w:rsid w:val="009B43A3"/>
    <w:pPr>
      <w:spacing w:after="100"/>
    </w:pPr>
  </w:style>
  <w:style w:type="paragraph" w:styleId="Obsah2">
    <w:name w:val="toc 2"/>
    <w:basedOn w:val="Normln"/>
    <w:next w:val="Normln"/>
    <w:autoRedefine/>
    <w:uiPriority w:val="39"/>
    <w:unhideWhenUsed/>
    <w:rsid w:val="009B43A3"/>
    <w:pPr>
      <w:spacing w:after="100"/>
      <w:ind w:left="220"/>
    </w:pPr>
  </w:style>
  <w:style w:type="paragraph" w:styleId="Textbubliny">
    <w:name w:val="Balloon Text"/>
    <w:basedOn w:val="Normln"/>
    <w:link w:val="TextbublinyChar"/>
    <w:uiPriority w:val="99"/>
    <w:semiHidden/>
    <w:unhideWhenUsed/>
    <w:rsid w:val="009A57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5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1937">
      <w:bodyDiv w:val="1"/>
      <w:marLeft w:val="0"/>
      <w:marRight w:val="0"/>
      <w:marTop w:val="0"/>
      <w:marBottom w:val="0"/>
      <w:divBdr>
        <w:top w:val="none" w:sz="0" w:space="0" w:color="auto"/>
        <w:left w:val="none" w:sz="0" w:space="0" w:color="auto"/>
        <w:bottom w:val="none" w:sz="0" w:space="0" w:color="auto"/>
        <w:right w:val="none" w:sz="0" w:space="0" w:color="auto"/>
      </w:divBdr>
    </w:div>
    <w:div w:id="993489410">
      <w:bodyDiv w:val="1"/>
      <w:marLeft w:val="0"/>
      <w:marRight w:val="0"/>
      <w:marTop w:val="0"/>
      <w:marBottom w:val="0"/>
      <w:divBdr>
        <w:top w:val="none" w:sz="0" w:space="0" w:color="auto"/>
        <w:left w:val="none" w:sz="0" w:space="0" w:color="auto"/>
        <w:bottom w:val="none" w:sz="0" w:space="0" w:color="auto"/>
        <w:right w:val="none" w:sz="0" w:space="0" w:color="auto"/>
      </w:divBdr>
    </w:div>
    <w:div w:id="213367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delnams@vcel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FB007-4D2C-49CB-89C7-76B0D252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9</Pages>
  <Words>2990</Words>
  <Characters>17643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Mateřská Škola</cp:lastModifiedBy>
  <cp:revision>44</cp:revision>
  <cp:lastPrinted>2020-08-31T15:04:00Z</cp:lastPrinted>
  <dcterms:created xsi:type="dcterms:W3CDTF">2018-07-15T19:08:00Z</dcterms:created>
  <dcterms:modified xsi:type="dcterms:W3CDTF">2020-08-31T15:07:00Z</dcterms:modified>
</cp:coreProperties>
</file>